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E00" w:rsidRPr="00432A64" w:rsidRDefault="00373EC4" w:rsidP="00C979EC">
      <w:pPr>
        <w:pStyle w:val="ConsPlusTitle"/>
        <w:widowControl/>
        <w:spacing w:line="0" w:lineRule="atLeas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32A64">
        <w:rPr>
          <w:rFonts w:ascii="Times New Roman" w:hAnsi="Times New Roman" w:cs="Times New Roman"/>
          <w:sz w:val="28"/>
          <w:szCs w:val="28"/>
        </w:rPr>
        <w:t>СОВЕТ ДЕПУТАТОВ</w:t>
      </w:r>
      <w:r w:rsidR="00912737" w:rsidRPr="00432A64">
        <w:rPr>
          <w:rFonts w:ascii="Times New Roman" w:hAnsi="Times New Roman" w:cs="Times New Roman"/>
          <w:sz w:val="28"/>
          <w:szCs w:val="28"/>
        </w:rPr>
        <w:t xml:space="preserve"> СОВХОЗНОГО</w:t>
      </w:r>
      <w:r w:rsidR="00E11E00" w:rsidRPr="00432A64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1A58AD" w:rsidRPr="00432A64" w:rsidRDefault="00B31BD5" w:rsidP="00432A64">
      <w:pPr>
        <w:pStyle w:val="ConsPlusTitle"/>
        <w:widowControl/>
        <w:spacing w:line="0" w:lineRule="atLeas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32A64">
        <w:rPr>
          <w:rFonts w:ascii="Times New Roman" w:hAnsi="Times New Roman" w:cs="Times New Roman"/>
          <w:sz w:val="28"/>
          <w:szCs w:val="28"/>
        </w:rPr>
        <w:t>ИСКИТИМСКОГО</w:t>
      </w:r>
      <w:r w:rsidR="00373EC4" w:rsidRPr="00432A64">
        <w:rPr>
          <w:rFonts w:ascii="Times New Roman" w:hAnsi="Times New Roman" w:cs="Times New Roman"/>
          <w:sz w:val="28"/>
          <w:szCs w:val="28"/>
        </w:rPr>
        <w:t xml:space="preserve"> РА</w:t>
      </w:r>
      <w:r w:rsidR="00E11E00" w:rsidRPr="00432A64">
        <w:rPr>
          <w:rFonts w:ascii="Times New Roman" w:hAnsi="Times New Roman" w:cs="Times New Roman"/>
          <w:sz w:val="28"/>
          <w:szCs w:val="28"/>
        </w:rPr>
        <w:t>Й</w:t>
      </w:r>
      <w:r w:rsidR="00373EC4" w:rsidRPr="00432A64">
        <w:rPr>
          <w:rFonts w:ascii="Times New Roman" w:hAnsi="Times New Roman" w:cs="Times New Roman"/>
          <w:sz w:val="28"/>
          <w:szCs w:val="28"/>
        </w:rPr>
        <w:t>О</w:t>
      </w:r>
      <w:r w:rsidR="00E11E00" w:rsidRPr="00432A64">
        <w:rPr>
          <w:rFonts w:ascii="Times New Roman" w:hAnsi="Times New Roman" w:cs="Times New Roman"/>
          <w:sz w:val="28"/>
          <w:szCs w:val="28"/>
        </w:rPr>
        <w:t>НА НОВОСИБИРСКОЙ ОБЛАСТИ</w:t>
      </w:r>
    </w:p>
    <w:p w:rsidR="00432A64" w:rsidRPr="00432A64" w:rsidRDefault="00432A64" w:rsidP="00432A64">
      <w:pPr>
        <w:pStyle w:val="ConsPlusTitle"/>
        <w:widowControl/>
        <w:spacing w:line="0" w:lineRule="atLeast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D3DA6" w:rsidRPr="00432A64" w:rsidRDefault="00AD3DA6" w:rsidP="00AD3DA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32A64">
        <w:rPr>
          <w:rFonts w:ascii="Times New Roman" w:hAnsi="Times New Roman" w:cs="Times New Roman"/>
          <w:b w:val="0"/>
          <w:sz w:val="28"/>
          <w:szCs w:val="28"/>
        </w:rPr>
        <w:t>(</w:t>
      </w:r>
      <w:r w:rsidR="004B38E2" w:rsidRPr="00432A64">
        <w:rPr>
          <w:rFonts w:ascii="Times New Roman" w:hAnsi="Times New Roman" w:cs="Times New Roman"/>
          <w:b w:val="0"/>
          <w:sz w:val="28"/>
          <w:szCs w:val="28"/>
        </w:rPr>
        <w:t>ше</w:t>
      </w:r>
      <w:r w:rsidR="009F182D" w:rsidRPr="00432A64">
        <w:rPr>
          <w:rFonts w:ascii="Times New Roman" w:hAnsi="Times New Roman" w:cs="Times New Roman"/>
          <w:b w:val="0"/>
          <w:sz w:val="28"/>
          <w:szCs w:val="28"/>
        </w:rPr>
        <w:t>стого</w:t>
      </w:r>
      <w:r w:rsidRPr="00432A64">
        <w:rPr>
          <w:rFonts w:ascii="Times New Roman" w:hAnsi="Times New Roman" w:cs="Times New Roman"/>
          <w:b w:val="0"/>
          <w:sz w:val="28"/>
          <w:szCs w:val="28"/>
        </w:rPr>
        <w:t xml:space="preserve"> созыва)</w:t>
      </w:r>
    </w:p>
    <w:p w:rsidR="00AD3DA6" w:rsidRPr="00432A64" w:rsidRDefault="00AD3DA6" w:rsidP="00AD3DA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D3DA6" w:rsidRPr="00432A64" w:rsidRDefault="00AD3DA6" w:rsidP="00AD3DA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32A64">
        <w:rPr>
          <w:rFonts w:ascii="Times New Roman" w:hAnsi="Times New Roman" w:cs="Times New Roman"/>
          <w:sz w:val="28"/>
          <w:szCs w:val="28"/>
        </w:rPr>
        <w:t>РЕШЕНИЕ</w:t>
      </w:r>
    </w:p>
    <w:p w:rsidR="00AD3DA6" w:rsidRPr="00432A64" w:rsidRDefault="004B38E2" w:rsidP="00AD3DA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32A64">
        <w:rPr>
          <w:rFonts w:ascii="Times New Roman" w:hAnsi="Times New Roman" w:cs="Times New Roman"/>
          <w:b w:val="0"/>
          <w:sz w:val="28"/>
          <w:szCs w:val="28"/>
        </w:rPr>
        <w:t>(</w:t>
      </w:r>
      <w:r w:rsidR="00432A64" w:rsidRPr="00432A64">
        <w:rPr>
          <w:rFonts w:ascii="Times New Roman" w:hAnsi="Times New Roman" w:cs="Times New Roman"/>
          <w:b w:val="0"/>
          <w:sz w:val="28"/>
          <w:szCs w:val="28"/>
        </w:rPr>
        <w:t>Д</w:t>
      </w:r>
      <w:r w:rsidRPr="00432A64">
        <w:rPr>
          <w:rFonts w:ascii="Times New Roman" w:hAnsi="Times New Roman" w:cs="Times New Roman"/>
          <w:b w:val="0"/>
          <w:sz w:val="28"/>
          <w:szCs w:val="28"/>
        </w:rPr>
        <w:t xml:space="preserve">вадцать четвертой </w:t>
      </w:r>
      <w:r w:rsidR="00432A64" w:rsidRPr="00432A64">
        <w:rPr>
          <w:rFonts w:ascii="Times New Roman" w:hAnsi="Times New Roman" w:cs="Times New Roman"/>
          <w:b w:val="0"/>
          <w:sz w:val="28"/>
          <w:szCs w:val="28"/>
        </w:rPr>
        <w:t xml:space="preserve">внеочередной </w:t>
      </w:r>
      <w:r w:rsidRPr="00432A64">
        <w:rPr>
          <w:rFonts w:ascii="Times New Roman" w:hAnsi="Times New Roman" w:cs="Times New Roman"/>
          <w:b w:val="0"/>
          <w:sz w:val="28"/>
          <w:szCs w:val="28"/>
        </w:rPr>
        <w:t xml:space="preserve">сессии) </w:t>
      </w:r>
    </w:p>
    <w:p w:rsidR="00432A64" w:rsidRPr="00432A64" w:rsidRDefault="00432A64" w:rsidP="00AD3DA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D3DA6" w:rsidRPr="00432A64" w:rsidRDefault="00432A64" w:rsidP="00AD3DA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20766D">
        <w:rPr>
          <w:rFonts w:ascii="Times New Roman" w:hAnsi="Times New Roman" w:cs="Times New Roman"/>
          <w:b w:val="0"/>
          <w:sz w:val="28"/>
          <w:szCs w:val="28"/>
        </w:rPr>
        <w:t>«</w:t>
      </w:r>
      <w:r w:rsidR="00FD38C5">
        <w:rPr>
          <w:rFonts w:ascii="Times New Roman" w:hAnsi="Times New Roman" w:cs="Times New Roman"/>
          <w:b w:val="0"/>
          <w:sz w:val="28"/>
          <w:szCs w:val="28"/>
        </w:rPr>
        <w:t>21</w:t>
      </w:r>
      <w:r w:rsidR="0020766D">
        <w:rPr>
          <w:rFonts w:ascii="Times New Roman" w:hAnsi="Times New Roman" w:cs="Times New Roman"/>
          <w:b w:val="0"/>
          <w:sz w:val="28"/>
          <w:szCs w:val="28"/>
        </w:rPr>
        <w:t>» февраля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D3DA6" w:rsidRPr="00432A64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912737" w:rsidRPr="00432A64">
        <w:rPr>
          <w:rFonts w:ascii="Times New Roman" w:hAnsi="Times New Roman" w:cs="Times New Roman"/>
          <w:b w:val="0"/>
          <w:sz w:val="28"/>
          <w:szCs w:val="28"/>
        </w:rPr>
        <w:t>22</w:t>
      </w:r>
      <w:r w:rsidR="00F42AFF" w:rsidRPr="00432A6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0766D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r w:rsidR="00912737" w:rsidRPr="00432A64">
        <w:rPr>
          <w:rFonts w:ascii="Times New Roman" w:hAnsi="Times New Roman" w:cs="Times New Roman"/>
          <w:b w:val="0"/>
          <w:sz w:val="28"/>
          <w:szCs w:val="28"/>
        </w:rPr>
        <w:t xml:space="preserve"> с</w:t>
      </w:r>
      <w:proofErr w:type="gramStart"/>
      <w:r w:rsidR="00912737" w:rsidRPr="00432A64">
        <w:rPr>
          <w:rFonts w:ascii="Times New Roman" w:hAnsi="Times New Roman" w:cs="Times New Roman"/>
          <w:b w:val="0"/>
          <w:sz w:val="28"/>
          <w:szCs w:val="28"/>
        </w:rPr>
        <w:t>.Л</w:t>
      </w:r>
      <w:proofErr w:type="gramEnd"/>
      <w:r w:rsidR="00912737" w:rsidRPr="00432A64">
        <w:rPr>
          <w:rFonts w:ascii="Times New Roman" w:hAnsi="Times New Roman" w:cs="Times New Roman"/>
          <w:b w:val="0"/>
          <w:sz w:val="28"/>
          <w:szCs w:val="28"/>
        </w:rPr>
        <w:t>ебедевка</w:t>
      </w:r>
      <w:r w:rsidR="00AD3DA6" w:rsidRPr="00432A64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№</w:t>
      </w:r>
      <w:r w:rsidR="0020766D">
        <w:rPr>
          <w:rFonts w:ascii="Times New Roman" w:hAnsi="Times New Roman" w:cs="Times New Roman"/>
          <w:b w:val="0"/>
          <w:sz w:val="28"/>
          <w:szCs w:val="28"/>
        </w:rPr>
        <w:t xml:space="preserve"> 107</w:t>
      </w:r>
      <w:r w:rsidR="00AD3DA6" w:rsidRPr="00432A6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D3DA6" w:rsidRPr="00AD3DA6" w:rsidRDefault="00AD3DA6" w:rsidP="00AD3DA6">
      <w:pPr>
        <w:pStyle w:val="1"/>
        <w:jc w:val="left"/>
        <w:rPr>
          <w:sz w:val="28"/>
          <w:szCs w:val="28"/>
        </w:rPr>
      </w:pPr>
    </w:p>
    <w:p w:rsidR="00C32247" w:rsidRPr="00AD3DA6" w:rsidRDefault="00C32247" w:rsidP="00C979EC">
      <w:pPr>
        <w:pStyle w:val="Style7"/>
        <w:widowControl/>
        <w:spacing w:line="0" w:lineRule="atLeast"/>
        <w:ind w:right="4812"/>
        <w:rPr>
          <w:sz w:val="28"/>
          <w:szCs w:val="28"/>
        </w:rPr>
      </w:pPr>
    </w:p>
    <w:p w:rsidR="00E11E00" w:rsidRPr="00E11E00" w:rsidRDefault="00C32247" w:rsidP="000B06D1">
      <w:pPr>
        <w:pStyle w:val="Style7"/>
        <w:widowControl/>
        <w:spacing w:line="0" w:lineRule="atLeast"/>
        <w:jc w:val="center"/>
        <w:rPr>
          <w:rStyle w:val="FontStyle22"/>
          <w:b/>
          <w:sz w:val="28"/>
          <w:szCs w:val="28"/>
        </w:rPr>
      </w:pPr>
      <w:r w:rsidRPr="00E11E00">
        <w:rPr>
          <w:rStyle w:val="FontStyle22"/>
          <w:b/>
          <w:sz w:val="28"/>
          <w:szCs w:val="28"/>
        </w:rPr>
        <w:t>Об утверждении Порядка проведения</w:t>
      </w:r>
      <w:r w:rsidR="000B06D1">
        <w:rPr>
          <w:rStyle w:val="FontStyle22"/>
          <w:b/>
          <w:sz w:val="28"/>
          <w:szCs w:val="28"/>
        </w:rPr>
        <w:t xml:space="preserve"> </w:t>
      </w:r>
      <w:r w:rsidRPr="00E11E00">
        <w:rPr>
          <w:rStyle w:val="FontStyle22"/>
          <w:b/>
          <w:sz w:val="28"/>
          <w:szCs w:val="28"/>
        </w:rPr>
        <w:t>антикоррупционной экспертизы</w:t>
      </w:r>
    </w:p>
    <w:p w:rsidR="001A58AD" w:rsidRPr="000B06D1" w:rsidRDefault="001A58AD" w:rsidP="000B06D1">
      <w:pPr>
        <w:pStyle w:val="Style7"/>
        <w:widowControl/>
        <w:spacing w:line="0" w:lineRule="atLeast"/>
        <w:jc w:val="center"/>
        <w:rPr>
          <w:rStyle w:val="FontStyle23"/>
          <w:b/>
          <w:i w:val="0"/>
          <w:iCs w:val="0"/>
          <w:sz w:val="28"/>
          <w:szCs w:val="28"/>
        </w:rPr>
      </w:pPr>
      <w:r w:rsidRPr="00E11E00">
        <w:rPr>
          <w:rStyle w:val="FontStyle22"/>
          <w:b/>
          <w:sz w:val="28"/>
          <w:szCs w:val="28"/>
        </w:rPr>
        <w:t xml:space="preserve">муниципальных </w:t>
      </w:r>
      <w:r w:rsidR="00C32247" w:rsidRPr="00E11E00">
        <w:rPr>
          <w:rStyle w:val="FontStyle22"/>
          <w:b/>
          <w:sz w:val="28"/>
          <w:szCs w:val="28"/>
        </w:rPr>
        <w:t>нормативных правовых актов</w:t>
      </w:r>
      <w:r w:rsidR="000B06D1">
        <w:rPr>
          <w:rStyle w:val="FontStyle22"/>
          <w:b/>
          <w:sz w:val="28"/>
          <w:szCs w:val="28"/>
        </w:rPr>
        <w:t xml:space="preserve"> Совета депутатов </w:t>
      </w:r>
      <w:r w:rsidR="00912737">
        <w:rPr>
          <w:b/>
          <w:sz w:val="28"/>
          <w:szCs w:val="28"/>
        </w:rPr>
        <w:t>Совхозного</w:t>
      </w:r>
      <w:r w:rsidR="000B06D1" w:rsidRPr="00E11E00">
        <w:rPr>
          <w:b/>
          <w:sz w:val="28"/>
          <w:szCs w:val="28"/>
        </w:rPr>
        <w:t xml:space="preserve"> сельсовета </w:t>
      </w:r>
      <w:r w:rsidR="00B31BD5">
        <w:rPr>
          <w:b/>
          <w:sz w:val="28"/>
          <w:szCs w:val="28"/>
        </w:rPr>
        <w:t>Искитимского</w:t>
      </w:r>
      <w:r w:rsidR="000B06D1" w:rsidRPr="00E11E00">
        <w:rPr>
          <w:b/>
          <w:sz w:val="28"/>
          <w:szCs w:val="28"/>
        </w:rPr>
        <w:t xml:space="preserve"> района</w:t>
      </w:r>
      <w:r w:rsidR="000B06D1">
        <w:rPr>
          <w:b/>
          <w:sz w:val="28"/>
          <w:szCs w:val="28"/>
        </w:rPr>
        <w:t xml:space="preserve"> </w:t>
      </w:r>
      <w:r w:rsidR="000B06D1" w:rsidRPr="00E11E00">
        <w:rPr>
          <w:b/>
          <w:sz w:val="28"/>
          <w:szCs w:val="28"/>
        </w:rPr>
        <w:t>Новосибирской области</w:t>
      </w:r>
      <w:r w:rsidR="000B06D1" w:rsidRPr="00E11E00">
        <w:rPr>
          <w:rStyle w:val="FontStyle22"/>
          <w:b/>
          <w:sz w:val="28"/>
          <w:szCs w:val="28"/>
        </w:rPr>
        <w:t xml:space="preserve"> </w:t>
      </w:r>
      <w:r w:rsidR="00C32247" w:rsidRPr="00E11E00">
        <w:rPr>
          <w:rStyle w:val="FontStyle22"/>
          <w:b/>
          <w:sz w:val="28"/>
          <w:szCs w:val="28"/>
        </w:rPr>
        <w:t xml:space="preserve">и </w:t>
      </w:r>
      <w:r w:rsidR="000B06D1">
        <w:rPr>
          <w:rStyle w:val="FontStyle22"/>
          <w:b/>
          <w:sz w:val="28"/>
          <w:szCs w:val="28"/>
        </w:rPr>
        <w:t xml:space="preserve">их </w:t>
      </w:r>
      <w:r w:rsidR="00C32247" w:rsidRPr="00E11E00">
        <w:rPr>
          <w:rStyle w:val="FontStyle22"/>
          <w:b/>
          <w:sz w:val="28"/>
          <w:szCs w:val="28"/>
        </w:rPr>
        <w:t xml:space="preserve">проектов </w:t>
      </w:r>
    </w:p>
    <w:p w:rsidR="00E11E00" w:rsidRPr="00E11E00" w:rsidRDefault="00E11E00" w:rsidP="00C979EC">
      <w:pPr>
        <w:pStyle w:val="Style8"/>
        <w:widowControl/>
        <w:spacing w:line="0" w:lineRule="atLeast"/>
        <w:ind w:firstLine="0"/>
        <w:rPr>
          <w:b/>
          <w:sz w:val="28"/>
          <w:szCs w:val="28"/>
        </w:rPr>
      </w:pPr>
    </w:p>
    <w:p w:rsidR="002301FD" w:rsidRPr="00432A64" w:rsidRDefault="00C32247" w:rsidP="00432A64">
      <w:pPr>
        <w:pStyle w:val="Style7"/>
        <w:widowControl/>
        <w:tabs>
          <w:tab w:val="left" w:leader="underscore" w:pos="6811"/>
        </w:tabs>
        <w:spacing w:line="0" w:lineRule="atLeast"/>
        <w:ind w:firstLine="709"/>
        <w:rPr>
          <w:b/>
          <w:bCs/>
          <w:color w:val="000000"/>
          <w:kern w:val="28"/>
          <w:sz w:val="28"/>
          <w:szCs w:val="28"/>
        </w:rPr>
      </w:pPr>
      <w:r w:rsidRPr="00E11E00">
        <w:rPr>
          <w:rStyle w:val="FontStyle22"/>
          <w:sz w:val="28"/>
          <w:szCs w:val="28"/>
        </w:rPr>
        <w:t>В соответствии с пунктом 3 части</w:t>
      </w:r>
      <w:r w:rsidR="00DA429E" w:rsidRPr="00E11E00">
        <w:rPr>
          <w:rStyle w:val="FontStyle22"/>
          <w:sz w:val="28"/>
          <w:szCs w:val="28"/>
        </w:rPr>
        <w:t xml:space="preserve"> 1 статьи 3 Федерального закона                    </w:t>
      </w:r>
      <w:r w:rsidRPr="00E11E00">
        <w:rPr>
          <w:rStyle w:val="FontStyle22"/>
          <w:sz w:val="28"/>
          <w:szCs w:val="28"/>
        </w:rPr>
        <w:t>от 17.07.2009</w:t>
      </w:r>
      <w:r w:rsidR="00DA429E" w:rsidRPr="00E11E00">
        <w:rPr>
          <w:rStyle w:val="FontStyle22"/>
          <w:sz w:val="28"/>
          <w:szCs w:val="28"/>
        </w:rPr>
        <w:t xml:space="preserve"> </w:t>
      </w:r>
      <w:r w:rsidRPr="00E11E00">
        <w:rPr>
          <w:rStyle w:val="FontStyle22"/>
          <w:sz w:val="28"/>
          <w:szCs w:val="28"/>
        </w:rPr>
        <w:t xml:space="preserve">№ 172-ФЗ «Об антикоррупционной экспертизе нормативных правовых актов и проектов нормативных правовых актов», </w:t>
      </w:r>
      <w:hyperlink r:id="rId8" w:history="1">
        <w:r w:rsidR="00DA429E" w:rsidRPr="00E11E00">
          <w:rPr>
            <w:sz w:val="28"/>
            <w:szCs w:val="28"/>
          </w:rPr>
          <w:t>постановлением</w:t>
        </w:r>
      </w:hyperlink>
      <w:r w:rsidR="00DA429E" w:rsidRPr="00E11E00">
        <w:rPr>
          <w:sz w:val="28"/>
          <w:szCs w:val="28"/>
        </w:rPr>
        <w:t xml:space="preserve"> Правительства Российской Федерации от 26.02.2010 № 96 «Об антикоррупционной экспертизе нормативных правовых актов и проектов нормативных правовых актов»,</w:t>
      </w:r>
      <w:r w:rsidR="002301FD" w:rsidRPr="00E11E00">
        <w:rPr>
          <w:sz w:val="28"/>
          <w:szCs w:val="28"/>
        </w:rPr>
        <w:t xml:space="preserve"> </w:t>
      </w:r>
      <w:r w:rsidR="000B06D1">
        <w:rPr>
          <w:sz w:val="28"/>
          <w:szCs w:val="28"/>
        </w:rPr>
        <w:t>Совет депутатов</w:t>
      </w:r>
      <w:r w:rsidRPr="00E11E00">
        <w:rPr>
          <w:rStyle w:val="FontStyle22"/>
          <w:sz w:val="28"/>
          <w:szCs w:val="28"/>
        </w:rPr>
        <w:t xml:space="preserve"> </w:t>
      </w:r>
      <w:r w:rsidR="00912737">
        <w:rPr>
          <w:bCs/>
          <w:color w:val="000000"/>
          <w:kern w:val="28"/>
          <w:sz w:val="28"/>
          <w:szCs w:val="28"/>
        </w:rPr>
        <w:t>Совхозного</w:t>
      </w:r>
      <w:r w:rsidR="00E11E00" w:rsidRPr="00E11E00">
        <w:rPr>
          <w:bCs/>
          <w:color w:val="000000"/>
          <w:kern w:val="28"/>
          <w:sz w:val="28"/>
          <w:szCs w:val="28"/>
        </w:rPr>
        <w:t xml:space="preserve"> сельсовета </w:t>
      </w:r>
      <w:r w:rsidR="00B31BD5">
        <w:rPr>
          <w:bCs/>
          <w:color w:val="000000"/>
          <w:kern w:val="28"/>
          <w:sz w:val="28"/>
          <w:szCs w:val="28"/>
        </w:rPr>
        <w:t>Искитимского</w:t>
      </w:r>
      <w:r w:rsidR="00E11E00" w:rsidRPr="00E11E00">
        <w:rPr>
          <w:bCs/>
          <w:color w:val="000000"/>
          <w:kern w:val="28"/>
          <w:sz w:val="28"/>
          <w:szCs w:val="28"/>
        </w:rPr>
        <w:t xml:space="preserve"> района Новосибирской области </w:t>
      </w:r>
      <w:r w:rsidR="000B06D1" w:rsidRPr="00432A64">
        <w:rPr>
          <w:b/>
          <w:bCs/>
          <w:color w:val="000000"/>
          <w:kern w:val="28"/>
          <w:sz w:val="28"/>
          <w:szCs w:val="28"/>
        </w:rPr>
        <w:t>РЕШИЛ</w:t>
      </w:r>
      <w:r w:rsidR="003127D1" w:rsidRPr="00432A64">
        <w:rPr>
          <w:b/>
          <w:bCs/>
          <w:color w:val="000000"/>
          <w:kern w:val="28"/>
          <w:sz w:val="28"/>
          <w:szCs w:val="28"/>
        </w:rPr>
        <w:t>:</w:t>
      </w:r>
    </w:p>
    <w:p w:rsidR="00C32247" w:rsidRPr="000B06D1" w:rsidRDefault="00C32247" w:rsidP="000B06D1">
      <w:pPr>
        <w:pStyle w:val="Style7"/>
        <w:widowControl/>
        <w:numPr>
          <w:ilvl w:val="0"/>
          <w:numId w:val="12"/>
        </w:numPr>
        <w:spacing w:line="0" w:lineRule="atLeast"/>
        <w:ind w:left="0" w:firstLine="709"/>
        <w:rPr>
          <w:rStyle w:val="FontStyle22"/>
          <w:sz w:val="28"/>
          <w:szCs w:val="28"/>
        </w:rPr>
      </w:pPr>
      <w:r w:rsidRPr="000B06D1">
        <w:rPr>
          <w:rStyle w:val="FontStyle22"/>
          <w:sz w:val="28"/>
          <w:szCs w:val="28"/>
        </w:rPr>
        <w:t>Утвердить Порядок проведения антикоррупционной экспертизы</w:t>
      </w:r>
      <w:r w:rsidR="000D5A5A" w:rsidRPr="000B06D1">
        <w:rPr>
          <w:rStyle w:val="FontStyle22"/>
          <w:sz w:val="28"/>
          <w:szCs w:val="28"/>
        </w:rPr>
        <w:t xml:space="preserve"> муниципальных </w:t>
      </w:r>
      <w:r w:rsidRPr="000B06D1">
        <w:rPr>
          <w:rStyle w:val="FontStyle22"/>
          <w:sz w:val="28"/>
          <w:szCs w:val="28"/>
        </w:rPr>
        <w:t xml:space="preserve">нормативных правовых актов </w:t>
      </w:r>
      <w:r w:rsidR="000B06D1" w:rsidRPr="000B06D1">
        <w:rPr>
          <w:rStyle w:val="FontStyle22"/>
          <w:sz w:val="28"/>
          <w:szCs w:val="28"/>
        </w:rPr>
        <w:t xml:space="preserve">Совета депутатов </w:t>
      </w:r>
      <w:r w:rsidR="00912737">
        <w:rPr>
          <w:sz w:val="28"/>
          <w:szCs w:val="28"/>
        </w:rPr>
        <w:t>Совхозного</w:t>
      </w:r>
      <w:r w:rsidR="000B06D1" w:rsidRPr="000B06D1">
        <w:rPr>
          <w:sz w:val="28"/>
          <w:szCs w:val="28"/>
        </w:rPr>
        <w:t xml:space="preserve"> сельсовета </w:t>
      </w:r>
      <w:r w:rsidR="00B31BD5">
        <w:rPr>
          <w:sz w:val="28"/>
          <w:szCs w:val="28"/>
        </w:rPr>
        <w:t>Искитимского</w:t>
      </w:r>
      <w:r w:rsidR="000B06D1" w:rsidRPr="000B06D1">
        <w:rPr>
          <w:sz w:val="28"/>
          <w:szCs w:val="28"/>
        </w:rPr>
        <w:t xml:space="preserve"> района Новосибирской области</w:t>
      </w:r>
      <w:r w:rsidR="000B06D1" w:rsidRPr="000B06D1">
        <w:rPr>
          <w:rStyle w:val="FontStyle22"/>
          <w:sz w:val="28"/>
          <w:szCs w:val="28"/>
        </w:rPr>
        <w:t xml:space="preserve"> и их проектов</w:t>
      </w:r>
      <w:r w:rsidR="00E11E00" w:rsidRPr="000B06D1">
        <w:rPr>
          <w:rStyle w:val="FontStyle22"/>
          <w:sz w:val="28"/>
          <w:szCs w:val="28"/>
        </w:rPr>
        <w:t>,</w:t>
      </w:r>
      <w:r w:rsidR="00AD3DA6" w:rsidRPr="000B06D1">
        <w:rPr>
          <w:rStyle w:val="FontStyle22"/>
          <w:sz w:val="28"/>
          <w:szCs w:val="28"/>
        </w:rPr>
        <w:t xml:space="preserve"> </w:t>
      </w:r>
      <w:r w:rsidRPr="000B06D1">
        <w:rPr>
          <w:rStyle w:val="FontStyle22"/>
          <w:sz w:val="28"/>
          <w:szCs w:val="28"/>
        </w:rPr>
        <w:t>согласно</w:t>
      </w:r>
      <w:r w:rsidR="000D5A5A" w:rsidRPr="000B06D1">
        <w:rPr>
          <w:rStyle w:val="FontStyle22"/>
          <w:sz w:val="28"/>
          <w:szCs w:val="28"/>
        </w:rPr>
        <w:t xml:space="preserve"> </w:t>
      </w:r>
      <w:r w:rsidRPr="000B06D1">
        <w:rPr>
          <w:rStyle w:val="FontStyle22"/>
          <w:sz w:val="28"/>
          <w:szCs w:val="28"/>
        </w:rPr>
        <w:t>приложению.</w:t>
      </w:r>
    </w:p>
    <w:p w:rsidR="000B06D1" w:rsidRDefault="000B06D1" w:rsidP="000B06D1">
      <w:pPr>
        <w:pStyle w:val="Style7"/>
        <w:widowControl/>
        <w:numPr>
          <w:ilvl w:val="0"/>
          <w:numId w:val="12"/>
        </w:numPr>
        <w:spacing w:line="0" w:lineRule="atLeast"/>
        <w:ind w:left="0" w:firstLine="567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Опубликовать настоящее решение в печатном издании </w:t>
      </w:r>
      <w:r w:rsidR="00912737">
        <w:rPr>
          <w:rStyle w:val="FontStyle22"/>
          <w:sz w:val="28"/>
          <w:szCs w:val="28"/>
        </w:rPr>
        <w:t>«Вестник Совхозного сельсовета»</w:t>
      </w:r>
      <w:r w:rsidR="004821AA">
        <w:rPr>
          <w:sz w:val="28"/>
          <w:szCs w:val="28"/>
        </w:rPr>
        <w:t xml:space="preserve"> и разместить на </w:t>
      </w:r>
      <w:r w:rsidR="004821AA" w:rsidRPr="00BE020E">
        <w:rPr>
          <w:sz w:val="28"/>
          <w:szCs w:val="28"/>
        </w:rPr>
        <w:t xml:space="preserve">официальном сайте </w:t>
      </w:r>
      <w:r w:rsidR="00912737">
        <w:rPr>
          <w:sz w:val="28"/>
          <w:szCs w:val="28"/>
        </w:rPr>
        <w:t>администрации Совхозного</w:t>
      </w:r>
      <w:r w:rsidR="004821AA">
        <w:rPr>
          <w:sz w:val="28"/>
          <w:szCs w:val="28"/>
        </w:rPr>
        <w:t xml:space="preserve"> сельсовета </w:t>
      </w:r>
      <w:r w:rsidR="00B31BD5">
        <w:rPr>
          <w:sz w:val="28"/>
          <w:szCs w:val="28"/>
        </w:rPr>
        <w:t>Искитимского</w:t>
      </w:r>
      <w:r w:rsidR="004821AA">
        <w:rPr>
          <w:sz w:val="28"/>
          <w:szCs w:val="28"/>
        </w:rPr>
        <w:t xml:space="preserve"> района Новосибирской области</w:t>
      </w:r>
      <w:r>
        <w:rPr>
          <w:rStyle w:val="FontStyle22"/>
          <w:sz w:val="28"/>
          <w:szCs w:val="28"/>
        </w:rPr>
        <w:t>.</w:t>
      </w:r>
    </w:p>
    <w:p w:rsidR="00F954D1" w:rsidRPr="00E11E00" w:rsidRDefault="004821AA" w:rsidP="00F954D1">
      <w:pPr>
        <w:pStyle w:val="Style10"/>
        <w:widowControl/>
        <w:tabs>
          <w:tab w:val="left" w:pos="845"/>
        </w:tabs>
        <w:spacing w:line="0" w:lineRule="atLeast"/>
        <w:ind w:firstLine="709"/>
        <w:jc w:val="both"/>
        <w:rPr>
          <w:rStyle w:val="FontStyle23"/>
          <w:i w:val="0"/>
          <w:iCs w:val="0"/>
          <w:sz w:val="28"/>
          <w:szCs w:val="28"/>
        </w:rPr>
      </w:pPr>
      <w:r>
        <w:rPr>
          <w:rStyle w:val="FontStyle23"/>
          <w:i w:val="0"/>
          <w:iCs w:val="0"/>
          <w:sz w:val="28"/>
          <w:szCs w:val="28"/>
        </w:rPr>
        <w:t xml:space="preserve"> </w:t>
      </w:r>
    </w:p>
    <w:p w:rsidR="00E11E00" w:rsidRPr="00E11E00" w:rsidRDefault="00E11E00" w:rsidP="00C979EC">
      <w:pPr>
        <w:pStyle w:val="Style3"/>
        <w:widowControl/>
        <w:tabs>
          <w:tab w:val="left" w:pos="7490"/>
        </w:tabs>
        <w:spacing w:line="0" w:lineRule="atLeast"/>
        <w:jc w:val="left"/>
        <w:rPr>
          <w:rStyle w:val="FontStyle23"/>
          <w:sz w:val="28"/>
          <w:szCs w:val="28"/>
        </w:rPr>
      </w:pPr>
    </w:p>
    <w:tbl>
      <w:tblPr>
        <w:tblW w:w="10035" w:type="dxa"/>
        <w:tblInd w:w="-123" w:type="dxa"/>
        <w:tblLook w:val="04A0"/>
      </w:tblPr>
      <w:tblGrid>
        <w:gridCol w:w="4530"/>
        <w:gridCol w:w="5505"/>
      </w:tblGrid>
      <w:tr w:rsidR="00432A64" w:rsidRPr="00F561FC" w:rsidTr="005A0FB3">
        <w:trPr>
          <w:trHeight w:val="1930"/>
        </w:trPr>
        <w:tc>
          <w:tcPr>
            <w:tcW w:w="4530" w:type="dxa"/>
          </w:tcPr>
          <w:p w:rsidR="00432A64" w:rsidRPr="00F561FC" w:rsidRDefault="00432A64" w:rsidP="005A0FB3">
            <w:pPr>
              <w:ind w:firstLine="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F561FC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</w:p>
          <w:p w:rsidR="00432A64" w:rsidRPr="00F561FC" w:rsidRDefault="00432A64" w:rsidP="005A0FB3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>Совхозного сельсовета</w:t>
            </w:r>
          </w:p>
          <w:p w:rsidR="00432A64" w:rsidRPr="00F561FC" w:rsidRDefault="00432A64" w:rsidP="005A0FB3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>Искитимского района</w:t>
            </w:r>
          </w:p>
          <w:p w:rsidR="00432A64" w:rsidRPr="00F561FC" w:rsidRDefault="00432A64" w:rsidP="005A0FB3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>Новосибирской области</w:t>
            </w:r>
          </w:p>
          <w:p w:rsidR="00432A64" w:rsidRPr="00F561FC" w:rsidRDefault="00432A64" w:rsidP="005A0FB3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____________________ </w:t>
            </w:r>
          </w:p>
          <w:p w:rsidR="00432A64" w:rsidRPr="00F561FC" w:rsidRDefault="00432A64" w:rsidP="005A0FB3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А.В. Никулин</w:t>
            </w:r>
          </w:p>
        </w:tc>
        <w:tc>
          <w:tcPr>
            <w:tcW w:w="5505" w:type="dxa"/>
          </w:tcPr>
          <w:p w:rsidR="00432A64" w:rsidRPr="00F561FC" w:rsidRDefault="00432A64" w:rsidP="005A0FB3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Председатель Совета депутатов</w:t>
            </w:r>
          </w:p>
          <w:p w:rsidR="00432A64" w:rsidRPr="00F561FC" w:rsidRDefault="00432A64" w:rsidP="005A0FB3">
            <w:pPr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      Совхозного сельсовета</w:t>
            </w:r>
          </w:p>
          <w:p w:rsidR="00432A64" w:rsidRPr="00F561FC" w:rsidRDefault="00432A64" w:rsidP="005A0FB3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Искитимского района</w:t>
            </w:r>
          </w:p>
          <w:p w:rsidR="00432A64" w:rsidRPr="00F561FC" w:rsidRDefault="00432A64" w:rsidP="005A0FB3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Новосибирской области</w:t>
            </w:r>
          </w:p>
          <w:p w:rsidR="00432A64" w:rsidRPr="00F561FC" w:rsidRDefault="00432A64" w:rsidP="005A0FB3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 ____________________</w:t>
            </w:r>
          </w:p>
          <w:p w:rsidR="00432A64" w:rsidRPr="00F561FC" w:rsidRDefault="00432A64" w:rsidP="005A0FB3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         </w:t>
            </w:r>
            <w:r>
              <w:rPr>
                <w:sz w:val="28"/>
                <w:szCs w:val="28"/>
              </w:rPr>
              <w:t>И.С. Платонов</w:t>
            </w:r>
          </w:p>
        </w:tc>
      </w:tr>
    </w:tbl>
    <w:p w:rsidR="00A66FF7" w:rsidRDefault="00A66FF7" w:rsidP="00C979EC">
      <w:pPr>
        <w:pStyle w:val="Style7"/>
        <w:widowControl/>
        <w:spacing w:before="65" w:line="0" w:lineRule="atLeast"/>
        <w:ind w:left="6466"/>
        <w:rPr>
          <w:rStyle w:val="FontStyle22"/>
          <w:sz w:val="28"/>
          <w:szCs w:val="28"/>
        </w:rPr>
      </w:pPr>
    </w:p>
    <w:p w:rsidR="000B06D1" w:rsidRDefault="000B06D1" w:rsidP="00C979EC">
      <w:pPr>
        <w:pStyle w:val="Style7"/>
        <w:widowControl/>
        <w:spacing w:before="65" w:line="0" w:lineRule="atLeast"/>
        <w:ind w:left="6466"/>
        <w:rPr>
          <w:rStyle w:val="FontStyle22"/>
          <w:sz w:val="28"/>
          <w:szCs w:val="28"/>
        </w:rPr>
      </w:pPr>
    </w:p>
    <w:p w:rsidR="000B06D1" w:rsidRDefault="000B06D1" w:rsidP="00C979EC">
      <w:pPr>
        <w:pStyle w:val="Style7"/>
        <w:widowControl/>
        <w:spacing w:before="65" w:line="0" w:lineRule="atLeast"/>
        <w:ind w:left="6466"/>
        <w:rPr>
          <w:rStyle w:val="FontStyle22"/>
          <w:sz w:val="28"/>
          <w:szCs w:val="28"/>
        </w:rPr>
      </w:pPr>
    </w:p>
    <w:p w:rsidR="00716049" w:rsidRDefault="00716049" w:rsidP="00C979EC">
      <w:pPr>
        <w:pStyle w:val="Style7"/>
        <w:widowControl/>
        <w:spacing w:before="65" w:line="0" w:lineRule="atLeast"/>
        <w:ind w:left="6466"/>
        <w:rPr>
          <w:rStyle w:val="FontStyle22"/>
          <w:sz w:val="28"/>
          <w:szCs w:val="28"/>
        </w:rPr>
      </w:pPr>
    </w:p>
    <w:p w:rsidR="00716049" w:rsidRDefault="00716049" w:rsidP="00C979EC">
      <w:pPr>
        <w:pStyle w:val="Style7"/>
        <w:widowControl/>
        <w:spacing w:before="65" w:line="0" w:lineRule="atLeast"/>
        <w:ind w:left="6466"/>
        <w:rPr>
          <w:rStyle w:val="FontStyle22"/>
          <w:sz w:val="28"/>
          <w:szCs w:val="28"/>
        </w:rPr>
      </w:pPr>
    </w:p>
    <w:p w:rsidR="00716049" w:rsidRDefault="00716049" w:rsidP="00C979EC">
      <w:pPr>
        <w:pStyle w:val="Style7"/>
        <w:widowControl/>
        <w:spacing w:before="65" w:line="0" w:lineRule="atLeast"/>
        <w:ind w:left="6466"/>
        <w:rPr>
          <w:rStyle w:val="FontStyle22"/>
          <w:sz w:val="28"/>
          <w:szCs w:val="28"/>
        </w:rPr>
      </w:pPr>
    </w:p>
    <w:p w:rsidR="00FD1E71" w:rsidRDefault="00FD1E71" w:rsidP="00C979EC">
      <w:pPr>
        <w:spacing w:line="0" w:lineRule="atLeast"/>
        <w:ind w:left="4320"/>
        <w:jc w:val="right"/>
      </w:pPr>
    </w:p>
    <w:p w:rsidR="00A66FF7" w:rsidRPr="00175BB1" w:rsidRDefault="00A66FF7" w:rsidP="00C979EC">
      <w:pPr>
        <w:spacing w:line="0" w:lineRule="atLeast"/>
        <w:ind w:left="4320"/>
        <w:jc w:val="right"/>
      </w:pPr>
      <w:r w:rsidRPr="00175BB1">
        <w:lastRenderedPageBreak/>
        <w:t>Приложение</w:t>
      </w:r>
    </w:p>
    <w:p w:rsidR="00A66FF7" w:rsidRPr="00175BB1" w:rsidRDefault="00A66FF7" w:rsidP="00C979EC">
      <w:pPr>
        <w:spacing w:line="0" w:lineRule="atLeast"/>
        <w:ind w:left="4320"/>
        <w:jc w:val="right"/>
      </w:pPr>
      <w:r w:rsidRPr="00175BB1">
        <w:t xml:space="preserve">к </w:t>
      </w:r>
      <w:r w:rsidR="00F954D1" w:rsidRPr="00175BB1">
        <w:t xml:space="preserve">Решению </w:t>
      </w:r>
      <w:r w:rsidR="00432A64" w:rsidRPr="00175BB1">
        <w:t xml:space="preserve">двадцать четвертой </w:t>
      </w:r>
      <w:r w:rsidR="00F954D1" w:rsidRPr="00175BB1">
        <w:t>сессии</w:t>
      </w:r>
    </w:p>
    <w:p w:rsidR="00A66FF7" w:rsidRPr="00175BB1" w:rsidRDefault="00F954D1" w:rsidP="00C979EC">
      <w:pPr>
        <w:spacing w:line="0" w:lineRule="atLeast"/>
        <w:ind w:left="4320"/>
        <w:jc w:val="right"/>
      </w:pPr>
      <w:r w:rsidRPr="00175BB1">
        <w:t xml:space="preserve">Совета депутатов </w:t>
      </w:r>
      <w:r w:rsidR="00912737" w:rsidRPr="00175BB1">
        <w:t>Совхозного</w:t>
      </w:r>
      <w:r w:rsidR="00A66FF7" w:rsidRPr="00175BB1">
        <w:t xml:space="preserve"> сельсовета </w:t>
      </w:r>
      <w:r w:rsidR="00B31BD5" w:rsidRPr="00175BB1">
        <w:t>Искитимского</w:t>
      </w:r>
      <w:r w:rsidR="00A66FF7" w:rsidRPr="00175BB1">
        <w:t xml:space="preserve"> района Новоси</w:t>
      </w:r>
      <w:r w:rsidR="00912737" w:rsidRPr="00175BB1">
        <w:t xml:space="preserve">бирской области от </w:t>
      </w:r>
      <w:r w:rsidR="00FD38C5">
        <w:t>21</w:t>
      </w:r>
      <w:r w:rsidR="00FD1E71">
        <w:t>.02.</w:t>
      </w:r>
      <w:r w:rsidR="00912737" w:rsidRPr="00175BB1">
        <w:t>2022</w:t>
      </w:r>
      <w:r w:rsidR="00A66FF7" w:rsidRPr="00175BB1">
        <w:t xml:space="preserve">  № </w:t>
      </w:r>
      <w:r w:rsidR="00FD1E71">
        <w:t>107</w:t>
      </w:r>
    </w:p>
    <w:p w:rsidR="00A66FF7" w:rsidRPr="004F45F3" w:rsidRDefault="00A66FF7" w:rsidP="00C979EC">
      <w:pPr>
        <w:spacing w:line="0" w:lineRule="atLeast"/>
        <w:jc w:val="both"/>
        <w:rPr>
          <w:sz w:val="28"/>
          <w:szCs w:val="28"/>
        </w:rPr>
      </w:pPr>
    </w:p>
    <w:p w:rsidR="000B06D1" w:rsidRPr="000B06D1" w:rsidRDefault="00A66FF7" w:rsidP="000B06D1">
      <w:pPr>
        <w:pStyle w:val="Style7"/>
        <w:widowControl/>
        <w:spacing w:line="0" w:lineRule="atLeast"/>
        <w:jc w:val="center"/>
        <w:rPr>
          <w:rStyle w:val="FontStyle22"/>
          <w:sz w:val="28"/>
          <w:szCs w:val="28"/>
        </w:rPr>
      </w:pPr>
      <w:r w:rsidRPr="000B06D1">
        <w:rPr>
          <w:sz w:val="28"/>
          <w:szCs w:val="28"/>
        </w:rPr>
        <w:t xml:space="preserve">Порядок </w:t>
      </w:r>
      <w:r w:rsidR="000B06D1" w:rsidRPr="000B06D1">
        <w:rPr>
          <w:rStyle w:val="FontStyle22"/>
          <w:sz w:val="28"/>
          <w:szCs w:val="28"/>
        </w:rPr>
        <w:t>проведения антикоррупционной экспертизы</w:t>
      </w:r>
    </w:p>
    <w:p w:rsidR="000B06D1" w:rsidRPr="000B06D1" w:rsidRDefault="000B06D1" w:rsidP="000B06D1">
      <w:pPr>
        <w:pStyle w:val="Style7"/>
        <w:widowControl/>
        <w:spacing w:line="0" w:lineRule="atLeast"/>
        <w:jc w:val="center"/>
        <w:rPr>
          <w:rStyle w:val="FontStyle23"/>
          <w:i w:val="0"/>
          <w:iCs w:val="0"/>
          <w:sz w:val="28"/>
          <w:szCs w:val="28"/>
        </w:rPr>
      </w:pPr>
      <w:r w:rsidRPr="000B06D1">
        <w:rPr>
          <w:rStyle w:val="FontStyle22"/>
          <w:sz w:val="28"/>
          <w:szCs w:val="28"/>
        </w:rPr>
        <w:t xml:space="preserve">муниципальных нормативных правовых актов Совета депутатов </w:t>
      </w:r>
      <w:r w:rsidR="00912737">
        <w:rPr>
          <w:sz w:val="28"/>
          <w:szCs w:val="28"/>
        </w:rPr>
        <w:t>Совхозного</w:t>
      </w:r>
      <w:r w:rsidRPr="000B06D1">
        <w:rPr>
          <w:sz w:val="28"/>
          <w:szCs w:val="28"/>
        </w:rPr>
        <w:t xml:space="preserve"> сельсовета </w:t>
      </w:r>
      <w:r w:rsidR="00B31BD5">
        <w:rPr>
          <w:sz w:val="28"/>
          <w:szCs w:val="28"/>
        </w:rPr>
        <w:t>Искитимского</w:t>
      </w:r>
      <w:r w:rsidRPr="000B06D1">
        <w:rPr>
          <w:sz w:val="28"/>
          <w:szCs w:val="28"/>
        </w:rPr>
        <w:t xml:space="preserve"> района Новосибирской области</w:t>
      </w:r>
      <w:r w:rsidRPr="000B06D1">
        <w:rPr>
          <w:rStyle w:val="FontStyle22"/>
          <w:sz w:val="28"/>
          <w:szCs w:val="28"/>
        </w:rPr>
        <w:t xml:space="preserve"> и их проектов </w:t>
      </w:r>
    </w:p>
    <w:p w:rsidR="00A66FF7" w:rsidRPr="000B06D1" w:rsidRDefault="00A66FF7" w:rsidP="00C979EC">
      <w:pPr>
        <w:pStyle w:val="ConsPlusTitle"/>
        <w:widowControl/>
        <w:spacing w:line="0" w:lineRule="atLeast"/>
        <w:jc w:val="center"/>
        <w:rPr>
          <w:rStyle w:val="FontStyle22"/>
          <w:b w:val="0"/>
          <w:sz w:val="20"/>
          <w:szCs w:val="20"/>
        </w:rPr>
      </w:pPr>
    </w:p>
    <w:p w:rsidR="00A66FF7" w:rsidRPr="005D1603" w:rsidRDefault="00A66FF7" w:rsidP="00C979EC">
      <w:pPr>
        <w:pStyle w:val="Style14"/>
        <w:widowControl/>
        <w:spacing w:before="103" w:line="0" w:lineRule="atLeast"/>
        <w:ind w:left="3881"/>
        <w:jc w:val="left"/>
        <w:rPr>
          <w:rStyle w:val="FontStyle22"/>
          <w:sz w:val="28"/>
          <w:szCs w:val="28"/>
        </w:rPr>
      </w:pPr>
      <w:r w:rsidRPr="005D1603">
        <w:rPr>
          <w:rStyle w:val="FontStyle22"/>
          <w:sz w:val="28"/>
          <w:szCs w:val="28"/>
        </w:rPr>
        <w:t>1. Общие положения</w:t>
      </w:r>
    </w:p>
    <w:p w:rsidR="00A66FF7" w:rsidRPr="00106193" w:rsidRDefault="00A66FF7" w:rsidP="00C979EC">
      <w:pPr>
        <w:pStyle w:val="Style8"/>
        <w:widowControl/>
        <w:spacing w:line="0" w:lineRule="atLeast"/>
        <w:ind w:right="2" w:firstLine="710"/>
        <w:rPr>
          <w:sz w:val="16"/>
          <w:szCs w:val="16"/>
        </w:rPr>
      </w:pPr>
    </w:p>
    <w:p w:rsidR="00A66FF7" w:rsidRPr="000B06D1" w:rsidRDefault="00A66FF7" w:rsidP="000B06D1">
      <w:pPr>
        <w:pStyle w:val="Style7"/>
        <w:widowControl/>
        <w:spacing w:line="0" w:lineRule="atLeast"/>
        <w:ind w:firstLine="567"/>
        <w:rPr>
          <w:rStyle w:val="FontStyle22"/>
          <w:sz w:val="28"/>
          <w:szCs w:val="28"/>
        </w:rPr>
      </w:pPr>
      <w:r w:rsidRPr="000B06D1">
        <w:rPr>
          <w:rStyle w:val="FontStyle22"/>
          <w:sz w:val="28"/>
          <w:szCs w:val="28"/>
        </w:rPr>
        <w:t xml:space="preserve">1.1. Настоящий Порядок </w:t>
      </w:r>
      <w:r w:rsidRPr="000B06D1">
        <w:rPr>
          <w:sz w:val="28"/>
          <w:szCs w:val="28"/>
        </w:rPr>
        <w:t>проведения</w:t>
      </w:r>
      <w:r w:rsidRPr="005F3666">
        <w:rPr>
          <w:b/>
          <w:sz w:val="28"/>
          <w:szCs w:val="28"/>
        </w:rPr>
        <w:t xml:space="preserve"> </w:t>
      </w:r>
      <w:r w:rsidR="000B06D1" w:rsidRPr="000B06D1">
        <w:rPr>
          <w:rStyle w:val="FontStyle22"/>
          <w:sz w:val="28"/>
          <w:szCs w:val="28"/>
        </w:rPr>
        <w:t>антикоррупционной экспертизы</w:t>
      </w:r>
      <w:r w:rsidR="000B06D1">
        <w:rPr>
          <w:rStyle w:val="FontStyle22"/>
          <w:sz w:val="28"/>
          <w:szCs w:val="28"/>
        </w:rPr>
        <w:t xml:space="preserve"> </w:t>
      </w:r>
      <w:r w:rsidR="000B06D1" w:rsidRPr="000B06D1">
        <w:rPr>
          <w:rStyle w:val="FontStyle22"/>
          <w:sz w:val="28"/>
          <w:szCs w:val="28"/>
        </w:rPr>
        <w:t xml:space="preserve">муниципальных нормативных правовых актов Совета депутатов </w:t>
      </w:r>
      <w:r w:rsidR="00912737">
        <w:rPr>
          <w:sz w:val="28"/>
          <w:szCs w:val="28"/>
        </w:rPr>
        <w:t>Совхозного</w:t>
      </w:r>
      <w:r w:rsidR="000B06D1" w:rsidRPr="000B06D1">
        <w:rPr>
          <w:sz w:val="28"/>
          <w:szCs w:val="28"/>
        </w:rPr>
        <w:t xml:space="preserve"> сельсовета </w:t>
      </w:r>
      <w:r w:rsidR="00B31BD5">
        <w:rPr>
          <w:sz w:val="28"/>
          <w:szCs w:val="28"/>
        </w:rPr>
        <w:t>Искитимского</w:t>
      </w:r>
      <w:r w:rsidR="000B06D1" w:rsidRPr="000B06D1">
        <w:rPr>
          <w:sz w:val="28"/>
          <w:szCs w:val="28"/>
        </w:rPr>
        <w:t xml:space="preserve"> района Новосибирской области</w:t>
      </w:r>
      <w:r w:rsidR="000B06D1" w:rsidRPr="000B06D1">
        <w:rPr>
          <w:rStyle w:val="FontStyle22"/>
          <w:sz w:val="28"/>
          <w:szCs w:val="28"/>
        </w:rPr>
        <w:t xml:space="preserve"> и их проектов </w:t>
      </w:r>
      <w:r w:rsidRPr="000B06D1">
        <w:rPr>
          <w:rStyle w:val="FontStyle27"/>
          <w:b w:val="0"/>
          <w:i w:val="0"/>
          <w:sz w:val="28"/>
          <w:szCs w:val="28"/>
        </w:rPr>
        <w:t>(далее - Порядок)</w:t>
      </w:r>
      <w:r w:rsidRPr="000B06D1">
        <w:rPr>
          <w:rStyle w:val="FontStyle22"/>
          <w:sz w:val="28"/>
          <w:szCs w:val="28"/>
        </w:rPr>
        <w:t xml:space="preserve"> разработан в соответствии с Конституцией Российской Федерации, Федеральным з</w:t>
      </w:r>
      <w:r w:rsidR="00F954D1" w:rsidRPr="000B06D1">
        <w:rPr>
          <w:rStyle w:val="FontStyle22"/>
          <w:sz w:val="28"/>
          <w:szCs w:val="28"/>
        </w:rPr>
        <w:t xml:space="preserve">аконом от 25.12.2008   </w:t>
      </w:r>
      <w:r w:rsidRPr="000B06D1">
        <w:rPr>
          <w:rStyle w:val="FontStyle22"/>
          <w:sz w:val="28"/>
          <w:szCs w:val="28"/>
        </w:rPr>
        <w:t xml:space="preserve">  № 273-ФЗ «О противодействии коррупции», Федеральным законом от </w:t>
      </w:r>
      <w:r w:rsidR="00F954D1" w:rsidRPr="000B06D1">
        <w:rPr>
          <w:rStyle w:val="FontStyle22"/>
          <w:sz w:val="28"/>
          <w:szCs w:val="28"/>
        </w:rPr>
        <w:t xml:space="preserve"> 17.07.2009</w:t>
      </w:r>
      <w:r w:rsidRPr="000B06D1">
        <w:rPr>
          <w:rStyle w:val="FontStyle22"/>
          <w:sz w:val="28"/>
          <w:szCs w:val="28"/>
        </w:rPr>
        <w:t xml:space="preserve">  № 172-ФЗ «Об антикоррупционной экспертизе нормативных правовых актов и проектов нормативных правовых актов»,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 (далее - постановление Правительства Российской Федерации № 96).</w:t>
      </w:r>
    </w:p>
    <w:p w:rsidR="00A66FF7" w:rsidRDefault="00A66FF7" w:rsidP="00C979EC">
      <w:pPr>
        <w:pStyle w:val="Style13"/>
        <w:widowControl/>
        <w:tabs>
          <w:tab w:val="left" w:pos="1512"/>
        </w:tabs>
        <w:spacing w:line="0" w:lineRule="atLeast"/>
        <w:ind w:firstLine="709"/>
        <w:rPr>
          <w:sz w:val="28"/>
          <w:szCs w:val="28"/>
        </w:rPr>
      </w:pPr>
      <w:r>
        <w:rPr>
          <w:rStyle w:val="FontStyle22"/>
          <w:sz w:val="28"/>
          <w:szCs w:val="28"/>
        </w:rPr>
        <w:t xml:space="preserve">1.2. </w:t>
      </w:r>
      <w:r w:rsidRPr="0095580B">
        <w:rPr>
          <w:rStyle w:val="FontStyle22"/>
          <w:sz w:val="28"/>
          <w:szCs w:val="28"/>
        </w:rPr>
        <w:t>Настоящий Порядок определяет процедуру проведения антикоррупционной экспертизы муниципальных нормативных правовых актов (далее -</w:t>
      </w:r>
      <w:r>
        <w:rPr>
          <w:rStyle w:val="FontStyle22"/>
          <w:sz w:val="28"/>
          <w:szCs w:val="28"/>
        </w:rPr>
        <w:t xml:space="preserve"> </w:t>
      </w:r>
      <w:r w:rsidRPr="0095580B">
        <w:rPr>
          <w:rStyle w:val="FontStyle22"/>
          <w:sz w:val="28"/>
          <w:szCs w:val="28"/>
        </w:rPr>
        <w:t xml:space="preserve">правовые акты) </w:t>
      </w:r>
      <w:r w:rsidR="00912737">
        <w:rPr>
          <w:rStyle w:val="FontStyle22"/>
          <w:sz w:val="28"/>
          <w:szCs w:val="28"/>
        </w:rPr>
        <w:t xml:space="preserve">Совета депутатов Совхозного </w:t>
      </w:r>
      <w:r w:rsidR="00D57329">
        <w:rPr>
          <w:rStyle w:val="FontStyle22"/>
          <w:sz w:val="28"/>
          <w:szCs w:val="28"/>
        </w:rPr>
        <w:t xml:space="preserve">сельсовета </w:t>
      </w:r>
      <w:r w:rsidR="00B31BD5">
        <w:rPr>
          <w:rStyle w:val="FontStyle22"/>
          <w:sz w:val="28"/>
          <w:szCs w:val="28"/>
        </w:rPr>
        <w:t>Искитимского</w:t>
      </w:r>
      <w:r w:rsidR="00D57329">
        <w:rPr>
          <w:rStyle w:val="FontStyle22"/>
          <w:sz w:val="28"/>
          <w:szCs w:val="28"/>
        </w:rPr>
        <w:t xml:space="preserve"> района Новосибирской области (далее – орган местного самоуправления) </w:t>
      </w:r>
      <w:r w:rsidRPr="0095580B">
        <w:rPr>
          <w:rStyle w:val="FontStyle22"/>
          <w:sz w:val="28"/>
          <w:szCs w:val="28"/>
        </w:rPr>
        <w:t xml:space="preserve">и </w:t>
      </w:r>
      <w:r w:rsidR="00D57329">
        <w:rPr>
          <w:rStyle w:val="FontStyle22"/>
          <w:sz w:val="28"/>
          <w:szCs w:val="28"/>
        </w:rPr>
        <w:t xml:space="preserve">их </w:t>
      </w:r>
      <w:r w:rsidRPr="0095580B">
        <w:rPr>
          <w:rStyle w:val="FontStyle22"/>
          <w:sz w:val="28"/>
          <w:szCs w:val="28"/>
        </w:rPr>
        <w:t xml:space="preserve">проектов муниципальных нормативных правовых актов (далее - проекты правовых </w:t>
      </w:r>
      <w:r w:rsidRPr="009078A1">
        <w:rPr>
          <w:rStyle w:val="FontStyle22"/>
          <w:sz w:val="28"/>
          <w:szCs w:val="28"/>
        </w:rPr>
        <w:t>актов)</w:t>
      </w:r>
      <w:r>
        <w:rPr>
          <w:sz w:val="28"/>
          <w:szCs w:val="28"/>
        </w:rPr>
        <w:t>.</w:t>
      </w:r>
    </w:p>
    <w:p w:rsidR="00A66FF7" w:rsidRPr="005D1603" w:rsidRDefault="00A66FF7" w:rsidP="00C979EC">
      <w:pPr>
        <w:pStyle w:val="Style8"/>
        <w:widowControl/>
        <w:spacing w:before="10" w:line="0" w:lineRule="atLeast"/>
        <w:ind w:firstLine="739"/>
        <w:rPr>
          <w:rStyle w:val="FontStyle22"/>
          <w:sz w:val="28"/>
          <w:szCs w:val="28"/>
        </w:rPr>
      </w:pPr>
      <w:r w:rsidRPr="005D1603">
        <w:rPr>
          <w:rStyle w:val="FontStyle22"/>
          <w:sz w:val="28"/>
          <w:szCs w:val="28"/>
        </w:rPr>
        <w:t>1.</w:t>
      </w:r>
      <w:r>
        <w:rPr>
          <w:rStyle w:val="FontStyle22"/>
          <w:sz w:val="28"/>
          <w:szCs w:val="28"/>
        </w:rPr>
        <w:t>3</w:t>
      </w:r>
      <w:r w:rsidRPr="005D1603">
        <w:rPr>
          <w:rStyle w:val="FontStyle22"/>
          <w:sz w:val="28"/>
          <w:szCs w:val="28"/>
        </w:rPr>
        <w:t xml:space="preserve">. Антикоррупционная экспертиза правовых актов и проектов правовых актов </w:t>
      </w:r>
      <w:r w:rsidRPr="002C1C3C">
        <w:rPr>
          <w:rStyle w:val="FontStyle23"/>
          <w:i w:val="0"/>
          <w:sz w:val="28"/>
          <w:szCs w:val="28"/>
        </w:rPr>
        <w:t>орган</w:t>
      </w:r>
      <w:r w:rsidR="00D57329">
        <w:rPr>
          <w:rStyle w:val="FontStyle23"/>
          <w:i w:val="0"/>
          <w:sz w:val="28"/>
          <w:szCs w:val="28"/>
        </w:rPr>
        <w:t>а</w:t>
      </w:r>
      <w:r w:rsidRPr="002C1C3C">
        <w:rPr>
          <w:rStyle w:val="FontStyle23"/>
          <w:i w:val="0"/>
          <w:sz w:val="28"/>
          <w:szCs w:val="28"/>
        </w:rPr>
        <w:t xml:space="preserve"> местного самоуправления</w:t>
      </w:r>
      <w:r>
        <w:rPr>
          <w:rStyle w:val="FontStyle23"/>
          <w:i w:val="0"/>
          <w:sz w:val="28"/>
          <w:szCs w:val="28"/>
        </w:rPr>
        <w:t xml:space="preserve"> </w:t>
      </w:r>
      <w:r w:rsidRPr="005D1603">
        <w:rPr>
          <w:rStyle w:val="FontStyle22"/>
          <w:sz w:val="28"/>
          <w:szCs w:val="28"/>
        </w:rPr>
        <w:t>проводится</w:t>
      </w:r>
      <w:r>
        <w:rPr>
          <w:rStyle w:val="FontStyle22"/>
          <w:sz w:val="28"/>
          <w:szCs w:val="28"/>
        </w:rPr>
        <w:t xml:space="preserve"> </w:t>
      </w:r>
      <w:r w:rsidR="00DA2B02">
        <w:rPr>
          <w:rStyle w:val="FontStyle22"/>
          <w:sz w:val="28"/>
          <w:szCs w:val="28"/>
        </w:rPr>
        <w:t xml:space="preserve">специалистом администрации </w:t>
      </w:r>
      <w:r w:rsidR="00912737">
        <w:rPr>
          <w:rStyle w:val="FontStyle22"/>
          <w:sz w:val="28"/>
          <w:szCs w:val="28"/>
        </w:rPr>
        <w:t xml:space="preserve">Совхозного </w:t>
      </w:r>
      <w:r w:rsidR="00D57329">
        <w:rPr>
          <w:rStyle w:val="FontStyle22"/>
          <w:sz w:val="28"/>
          <w:szCs w:val="28"/>
        </w:rPr>
        <w:t xml:space="preserve">сельсовета </w:t>
      </w:r>
      <w:r w:rsidR="00B31BD5">
        <w:rPr>
          <w:rStyle w:val="FontStyle22"/>
          <w:sz w:val="28"/>
          <w:szCs w:val="28"/>
        </w:rPr>
        <w:t>Искитимского</w:t>
      </w:r>
      <w:r w:rsidR="00D57329">
        <w:rPr>
          <w:rStyle w:val="FontStyle22"/>
          <w:sz w:val="28"/>
          <w:szCs w:val="28"/>
        </w:rPr>
        <w:t xml:space="preserve"> района Новосибирской области </w:t>
      </w:r>
      <w:r w:rsidRPr="005D1603">
        <w:rPr>
          <w:rStyle w:val="FontStyle22"/>
          <w:sz w:val="28"/>
          <w:szCs w:val="28"/>
        </w:rPr>
        <w:t xml:space="preserve">согласно </w:t>
      </w:r>
      <w:r>
        <w:rPr>
          <w:rStyle w:val="FontStyle22"/>
          <w:sz w:val="28"/>
          <w:szCs w:val="28"/>
        </w:rPr>
        <w:t>м</w:t>
      </w:r>
      <w:r w:rsidRPr="005D1603">
        <w:rPr>
          <w:rStyle w:val="FontStyle22"/>
          <w:sz w:val="28"/>
          <w:szCs w:val="28"/>
        </w:rPr>
        <w:t>етодике</w:t>
      </w:r>
      <w:r>
        <w:rPr>
          <w:rStyle w:val="FontStyle22"/>
          <w:sz w:val="28"/>
          <w:szCs w:val="28"/>
        </w:rPr>
        <w:t xml:space="preserve"> </w:t>
      </w:r>
      <w:r w:rsidRPr="005D1603">
        <w:rPr>
          <w:rStyle w:val="FontStyle22"/>
          <w:sz w:val="28"/>
          <w:szCs w:val="28"/>
        </w:rPr>
        <w:t>проведения антикоррупционной экспертизы нормативных правовых актов и проектов нормативных правовых актов</w:t>
      </w:r>
      <w:r>
        <w:rPr>
          <w:rStyle w:val="FontStyle22"/>
          <w:sz w:val="28"/>
          <w:szCs w:val="28"/>
        </w:rPr>
        <w:t xml:space="preserve"> (далее - методика)</w:t>
      </w:r>
      <w:r w:rsidRPr="005D1603">
        <w:rPr>
          <w:rStyle w:val="FontStyle22"/>
          <w:sz w:val="28"/>
          <w:szCs w:val="28"/>
        </w:rPr>
        <w:t xml:space="preserve">, </w:t>
      </w:r>
      <w:r>
        <w:rPr>
          <w:rStyle w:val="FontStyle22"/>
          <w:sz w:val="28"/>
          <w:szCs w:val="28"/>
        </w:rPr>
        <w:t>установленной</w:t>
      </w:r>
      <w:r w:rsidRPr="005D1603">
        <w:rPr>
          <w:rStyle w:val="FontStyle22"/>
          <w:sz w:val="28"/>
          <w:szCs w:val="28"/>
        </w:rPr>
        <w:t xml:space="preserve"> постановлением Правительства Российской Федерации № 96.</w:t>
      </w:r>
    </w:p>
    <w:p w:rsidR="00A66FF7" w:rsidRPr="00106193" w:rsidRDefault="00A66FF7" w:rsidP="00C979EC">
      <w:pPr>
        <w:pStyle w:val="Style7"/>
        <w:widowControl/>
        <w:spacing w:line="0" w:lineRule="atLeast"/>
        <w:rPr>
          <w:rStyle w:val="FontStyle22"/>
          <w:sz w:val="16"/>
          <w:szCs w:val="16"/>
        </w:rPr>
      </w:pPr>
    </w:p>
    <w:p w:rsidR="00A66FF7" w:rsidRDefault="00A66FF7" w:rsidP="00C979EC">
      <w:pPr>
        <w:pStyle w:val="Style7"/>
        <w:widowControl/>
        <w:spacing w:line="0" w:lineRule="atLeast"/>
        <w:jc w:val="center"/>
        <w:rPr>
          <w:rStyle w:val="FontStyle22"/>
          <w:sz w:val="28"/>
          <w:szCs w:val="28"/>
        </w:rPr>
      </w:pPr>
      <w:r w:rsidRPr="005D1603">
        <w:rPr>
          <w:rStyle w:val="FontStyle22"/>
          <w:sz w:val="28"/>
          <w:szCs w:val="28"/>
        </w:rPr>
        <w:t>2. Порядок</w:t>
      </w:r>
      <w:r>
        <w:rPr>
          <w:rStyle w:val="FontStyle22"/>
          <w:sz w:val="28"/>
          <w:szCs w:val="28"/>
        </w:rPr>
        <w:t xml:space="preserve"> </w:t>
      </w:r>
      <w:r w:rsidRPr="00855710">
        <w:rPr>
          <w:rStyle w:val="FontStyle22"/>
          <w:sz w:val="28"/>
          <w:szCs w:val="28"/>
        </w:rPr>
        <w:t xml:space="preserve">проведения антикоррупционной экспертизы </w:t>
      </w:r>
    </w:p>
    <w:p w:rsidR="00A66FF7" w:rsidRPr="00855710" w:rsidRDefault="00A66FF7" w:rsidP="00C979EC">
      <w:pPr>
        <w:pStyle w:val="Style7"/>
        <w:widowControl/>
        <w:spacing w:line="0" w:lineRule="atLeast"/>
        <w:jc w:val="center"/>
        <w:rPr>
          <w:rStyle w:val="FontStyle22"/>
          <w:sz w:val="28"/>
          <w:szCs w:val="28"/>
        </w:rPr>
      </w:pPr>
      <w:r w:rsidRPr="00855710">
        <w:rPr>
          <w:rStyle w:val="FontStyle22"/>
          <w:sz w:val="28"/>
          <w:szCs w:val="28"/>
        </w:rPr>
        <w:t>правовых актов и проектов правовых актов</w:t>
      </w:r>
    </w:p>
    <w:p w:rsidR="00A66FF7" w:rsidRPr="005D1603" w:rsidRDefault="00A66FF7" w:rsidP="00C979EC">
      <w:pPr>
        <w:pStyle w:val="Style13"/>
        <w:widowControl/>
        <w:numPr>
          <w:ilvl w:val="0"/>
          <w:numId w:val="4"/>
        </w:numPr>
        <w:tabs>
          <w:tab w:val="left" w:pos="1214"/>
        </w:tabs>
        <w:spacing w:before="322" w:line="0" w:lineRule="atLeast"/>
        <w:ind w:firstLine="710"/>
        <w:rPr>
          <w:rStyle w:val="FontStyle22"/>
          <w:sz w:val="28"/>
          <w:szCs w:val="28"/>
        </w:rPr>
      </w:pPr>
      <w:r w:rsidRPr="005D1603">
        <w:rPr>
          <w:rStyle w:val="FontStyle22"/>
          <w:sz w:val="28"/>
          <w:szCs w:val="28"/>
        </w:rPr>
        <w:t xml:space="preserve">Антикоррупционная экспертиза правовых актов и проектов правовых актов </w:t>
      </w:r>
      <w:r w:rsidRPr="002C1C3C">
        <w:rPr>
          <w:rStyle w:val="FontStyle23"/>
          <w:i w:val="0"/>
          <w:sz w:val="28"/>
          <w:szCs w:val="28"/>
        </w:rPr>
        <w:t>орган</w:t>
      </w:r>
      <w:r w:rsidR="00D57329">
        <w:rPr>
          <w:rStyle w:val="FontStyle23"/>
          <w:i w:val="0"/>
          <w:sz w:val="28"/>
          <w:szCs w:val="28"/>
        </w:rPr>
        <w:t>а</w:t>
      </w:r>
      <w:r w:rsidRPr="002C1C3C">
        <w:rPr>
          <w:rStyle w:val="FontStyle23"/>
          <w:i w:val="0"/>
          <w:sz w:val="28"/>
          <w:szCs w:val="28"/>
        </w:rPr>
        <w:t xml:space="preserve"> местного самоуправления</w:t>
      </w:r>
      <w:r w:rsidRPr="005D1603">
        <w:rPr>
          <w:rStyle w:val="FontStyle23"/>
          <w:sz w:val="28"/>
          <w:szCs w:val="28"/>
        </w:rPr>
        <w:t xml:space="preserve"> </w:t>
      </w:r>
      <w:r w:rsidRPr="005D1603">
        <w:rPr>
          <w:rStyle w:val="FontStyle22"/>
          <w:sz w:val="28"/>
          <w:szCs w:val="28"/>
        </w:rPr>
        <w:t>проводится при проведении их правовой экспертизы</w:t>
      </w:r>
      <w:r w:rsidR="00D57329">
        <w:rPr>
          <w:rStyle w:val="FontStyle22"/>
          <w:sz w:val="28"/>
          <w:szCs w:val="28"/>
        </w:rPr>
        <w:t xml:space="preserve"> и мониторинге их применения</w:t>
      </w:r>
      <w:r>
        <w:rPr>
          <w:rStyle w:val="FontStyle22"/>
          <w:sz w:val="28"/>
          <w:szCs w:val="28"/>
        </w:rPr>
        <w:t>.</w:t>
      </w:r>
    </w:p>
    <w:p w:rsidR="00A66FF7" w:rsidRPr="00D57329" w:rsidRDefault="00A66FF7" w:rsidP="00D57329">
      <w:pPr>
        <w:pStyle w:val="Style13"/>
        <w:widowControl/>
        <w:numPr>
          <w:ilvl w:val="0"/>
          <w:numId w:val="4"/>
        </w:numPr>
        <w:tabs>
          <w:tab w:val="left" w:pos="1214"/>
        </w:tabs>
        <w:spacing w:before="2" w:line="0" w:lineRule="atLeast"/>
        <w:ind w:firstLine="710"/>
        <w:rPr>
          <w:rStyle w:val="FontStyle22"/>
          <w:sz w:val="28"/>
          <w:szCs w:val="28"/>
        </w:rPr>
      </w:pPr>
      <w:r w:rsidRPr="005D1603">
        <w:rPr>
          <w:rStyle w:val="FontStyle22"/>
          <w:sz w:val="28"/>
          <w:szCs w:val="28"/>
        </w:rPr>
        <w:t xml:space="preserve">Не проводится </w:t>
      </w:r>
      <w:r w:rsidR="00D57329">
        <w:rPr>
          <w:rStyle w:val="FontStyle22"/>
          <w:sz w:val="28"/>
          <w:szCs w:val="28"/>
        </w:rPr>
        <w:t xml:space="preserve">         </w:t>
      </w:r>
      <w:r w:rsidRPr="005D1603">
        <w:rPr>
          <w:rStyle w:val="FontStyle22"/>
          <w:sz w:val="28"/>
          <w:szCs w:val="28"/>
        </w:rPr>
        <w:t xml:space="preserve">антикоррупционная экспертиза </w:t>
      </w:r>
      <w:r w:rsidRPr="00D57329">
        <w:rPr>
          <w:rStyle w:val="FontStyle22"/>
          <w:sz w:val="28"/>
          <w:szCs w:val="28"/>
        </w:rPr>
        <w:t>отмененных или признанных утратившими силу правовых актов, а также правовых актов, в отношении которых проводилась антикоррупционная экспертиза, если в дальнейшем в эти акты не вносились изменения.</w:t>
      </w:r>
    </w:p>
    <w:p w:rsidR="00A66FF7" w:rsidRPr="00F954D1" w:rsidRDefault="00A66FF7" w:rsidP="00C979EC">
      <w:pPr>
        <w:pStyle w:val="Style13"/>
        <w:widowControl/>
        <w:numPr>
          <w:ilvl w:val="0"/>
          <w:numId w:val="4"/>
        </w:numPr>
        <w:tabs>
          <w:tab w:val="left" w:pos="1234"/>
        </w:tabs>
        <w:spacing w:line="0" w:lineRule="atLeast"/>
        <w:ind w:firstLine="709"/>
        <w:jc w:val="left"/>
        <w:rPr>
          <w:rStyle w:val="FontStyle22"/>
          <w:sz w:val="28"/>
          <w:szCs w:val="28"/>
        </w:rPr>
      </w:pPr>
      <w:r w:rsidRPr="00F954D1">
        <w:rPr>
          <w:rStyle w:val="FontStyle22"/>
          <w:sz w:val="28"/>
          <w:szCs w:val="28"/>
        </w:rPr>
        <w:t>Срок проведения антикоррупционной экспертизы:</w:t>
      </w:r>
      <w:r w:rsidRPr="00F954D1">
        <w:rPr>
          <w:rStyle w:val="FontStyle22"/>
          <w:sz w:val="28"/>
          <w:szCs w:val="28"/>
          <w:vertAlign w:val="superscript"/>
        </w:rPr>
        <w:t xml:space="preserve"> </w:t>
      </w:r>
    </w:p>
    <w:p w:rsidR="00A66FF7" w:rsidRPr="005D1603" w:rsidRDefault="00A66FF7" w:rsidP="00C979EC">
      <w:pPr>
        <w:pStyle w:val="Style13"/>
        <w:widowControl/>
        <w:tabs>
          <w:tab w:val="left" w:pos="898"/>
          <w:tab w:val="left" w:leader="underscore" w:pos="5990"/>
        </w:tabs>
        <w:spacing w:line="0" w:lineRule="atLeast"/>
        <w:ind w:firstLine="709"/>
        <w:jc w:val="left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lastRenderedPageBreak/>
        <w:t xml:space="preserve">- </w:t>
      </w:r>
      <w:r w:rsidRPr="002E4A10">
        <w:rPr>
          <w:rStyle w:val="FontStyle22"/>
          <w:sz w:val="28"/>
          <w:szCs w:val="28"/>
        </w:rPr>
        <w:t>правовых актов</w:t>
      </w:r>
      <w:r w:rsidR="00F954D1">
        <w:rPr>
          <w:rStyle w:val="FontStyle22"/>
          <w:sz w:val="28"/>
          <w:szCs w:val="28"/>
        </w:rPr>
        <w:t>14 дней со дня поступления</w:t>
      </w:r>
      <w:r w:rsidRPr="005D1603">
        <w:rPr>
          <w:rStyle w:val="FontStyle22"/>
          <w:sz w:val="28"/>
          <w:szCs w:val="28"/>
        </w:rPr>
        <w:t>;</w:t>
      </w:r>
    </w:p>
    <w:p w:rsidR="00A66FF7" w:rsidRPr="005D1603" w:rsidRDefault="00A66FF7" w:rsidP="00C979EC">
      <w:pPr>
        <w:pStyle w:val="Style13"/>
        <w:widowControl/>
        <w:tabs>
          <w:tab w:val="left" w:pos="898"/>
          <w:tab w:val="left" w:leader="underscore" w:pos="6598"/>
        </w:tabs>
        <w:spacing w:line="0" w:lineRule="atLeast"/>
        <w:ind w:firstLine="709"/>
        <w:jc w:val="left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- </w:t>
      </w:r>
      <w:r w:rsidRPr="005D1603">
        <w:rPr>
          <w:rStyle w:val="FontStyle22"/>
          <w:sz w:val="28"/>
          <w:szCs w:val="28"/>
        </w:rPr>
        <w:t>проектов правовых актов</w:t>
      </w:r>
      <w:r w:rsidR="00F954D1">
        <w:rPr>
          <w:rStyle w:val="FontStyle22"/>
          <w:sz w:val="28"/>
          <w:szCs w:val="28"/>
        </w:rPr>
        <w:t xml:space="preserve"> -14 дней со дня поступления</w:t>
      </w:r>
      <w:r w:rsidRPr="005D1603">
        <w:rPr>
          <w:rStyle w:val="FontStyle22"/>
          <w:sz w:val="28"/>
          <w:szCs w:val="28"/>
        </w:rPr>
        <w:t>.</w:t>
      </w:r>
    </w:p>
    <w:p w:rsidR="00A66FF7" w:rsidRPr="005D1603" w:rsidRDefault="00A66FF7" w:rsidP="00C979EC">
      <w:pPr>
        <w:pStyle w:val="Style13"/>
        <w:widowControl/>
        <w:numPr>
          <w:ilvl w:val="0"/>
          <w:numId w:val="6"/>
        </w:numPr>
        <w:tabs>
          <w:tab w:val="left" w:pos="1214"/>
        </w:tabs>
        <w:spacing w:line="0" w:lineRule="atLeast"/>
        <w:ind w:firstLine="710"/>
        <w:rPr>
          <w:rStyle w:val="FontStyle22"/>
          <w:sz w:val="28"/>
          <w:szCs w:val="28"/>
        </w:rPr>
      </w:pPr>
      <w:r w:rsidRPr="005D1603">
        <w:rPr>
          <w:rStyle w:val="FontStyle22"/>
          <w:sz w:val="28"/>
          <w:szCs w:val="28"/>
        </w:rPr>
        <w:t xml:space="preserve">По результатам антикоррупционной экспертизы правовых актов и проектов правовых актов </w:t>
      </w:r>
      <w:r w:rsidRPr="002C1C3C">
        <w:rPr>
          <w:rStyle w:val="FontStyle23"/>
          <w:i w:val="0"/>
          <w:sz w:val="28"/>
          <w:szCs w:val="28"/>
        </w:rPr>
        <w:t>орган</w:t>
      </w:r>
      <w:r w:rsidR="00D57329">
        <w:rPr>
          <w:rStyle w:val="FontStyle23"/>
          <w:i w:val="0"/>
          <w:sz w:val="28"/>
          <w:szCs w:val="28"/>
        </w:rPr>
        <w:t>а</w:t>
      </w:r>
      <w:r w:rsidRPr="002C1C3C">
        <w:rPr>
          <w:rStyle w:val="FontStyle23"/>
          <w:i w:val="0"/>
          <w:sz w:val="28"/>
          <w:szCs w:val="28"/>
        </w:rPr>
        <w:t xml:space="preserve"> местного самоуправления</w:t>
      </w:r>
      <w:r w:rsidRPr="005D1603">
        <w:rPr>
          <w:rStyle w:val="FontStyle23"/>
          <w:sz w:val="28"/>
          <w:szCs w:val="28"/>
        </w:rPr>
        <w:t xml:space="preserve"> </w:t>
      </w:r>
      <w:r>
        <w:rPr>
          <w:rStyle w:val="FontStyle22"/>
          <w:sz w:val="28"/>
          <w:szCs w:val="28"/>
        </w:rPr>
        <w:t>составляется заключение</w:t>
      </w:r>
      <w:r w:rsidR="00373EC4">
        <w:rPr>
          <w:rStyle w:val="FontStyle22"/>
          <w:sz w:val="28"/>
          <w:szCs w:val="28"/>
        </w:rPr>
        <w:t xml:space="preserve"> (приложение №1 к Порядку)</w:t>
      </w:r>
      <w:r>
        <w:rPr>
          <w:rStyle w:val="FontStyle22"/>
          <w:sz w:val="28"/>
          <w:szCs w:val="28"/>
        </w:rPr>
        <w:t>.</w:t>
      </w:r>
    </w:p>
    <w:p w:rsidR="00A66FF7" w:rsidRPr="005D1603" w:rsidRDefault="00A66FF7" w:rsidP="00C979EC">
      <w:pPr>
        <w:pStyle w:val="Style13"/>
        <w:widowControl/>
        <w:tabs>
          <w:tab w:val="left" w:pos="1382"/>
        </w:tabs>
        <w:spacing w:before="7" w:line="0" w:lineRule="atLeast"/>
        <w:ind w:firstLine="708"/>
        <w:rPr>
          <w:rStyle w:val="FontStyle22"/>
          <w:sz w:val="28"/>
          <w:szCs w:val="28"/>
        </w:rPr>
      </w:pPr>
      <w:r w:rsidRPr="005D1603">
        <w:rPr>
          <w:rStyle w:val="FontStyle22"/>
          <w:sz w:val="28"/>
          <w:szCs w:val="28"/>
        </w:rPr>
        <w:t>2.5.</w:t>
      </w:r>
      <w:r w:rsidRPr="005D1603">
        <w:rPr>
          <w:rStyle w:val="FontStyle22"/>
          <w:sz w:val="28"/>
          <w:szCs w:val="28"/>
        </w:rPr>
        <w:tab/>
        <w:t>Заключение носит</w:t>
      </w:r>
      <w:r>
        <w:rPr>
          <w:rStyle w:val="FontStyle22"/>
          <w:sz w:val="28"/>
          <w:szCs w:val="28"/>
        </w:rPr>
        <w:t xml:space="preserve"> </w:t>
      </w:r>
      <w:r w:rsidRPr="005D1603">
        <w:rPr>
          <w:rStyle w:val="FontStyle22"/>
          <w:sz w:val="28"/>
          <w:szCs w:val="28"/>
        </w:rPr>
        <w:t>рекомендательный характер и подлежит</w:t>
      </w:r>
      <w:r>
        <w:rPr>
          <w:rStyle w:val="FontStyle22"/>
          <w:sz w:val="28"/>
          <w:szCs w:val="28"/>
        </w:rPr>
        <w:t xml:space="preserve"> </w:t>
      </w:r>
      <w:r w:rsidRPr="005D1603">
        <w:rPr>
          <w:rStyle w:val="FontStyle22"/>
          <w:sz w:val="28"/>
          <w:szCs w:val="28"/>
        </w:rPr>
        <w:t>обязательному рассмотрению.</w:t>
      </w:r>
    </w:p>
    <w:p w:rsidR="00A66FF7" w:rsidRPr="005D1603" w:rsidRDefault="00A66FF7" w:rsidP="00C979EC">
      <w:pPr>
        <w:pStyle w:val="Style13"/>
        <w:widowControl/>
        <w:numPr>
          <w:ilvl w:val="0"/>
          <w:numId w:val="8"/>
        </w:numPr>
        <w:tabs>
          <w:tab w:val="left" w:pos="1238"/>
        </w:tabs>
        <w:spacing w:before="2" w:line="0" w:lineRule="atLeast"/>
        <w:ind w:right="14" w:firstLine="715"/>
        <w:rPr>
          <w:rStyle w:val="FontStyle22"/>
          <w:sz w:val="28"/>
          <w:szCs w:val="28"/>
        </w:rPr>
      </w:pPr>
      <w:r w:rsidRPr="005D1603">
        <w:rPr>
          <w:rStyle w:val="FontStyle22"/>
          <w:sz w:val="28"/>
          <w:szCs w:val="28"/>
        </w:rPr>
        <w:t xml:space="preserve">Проекты правовых актов, содержащие </w:t>
      </w:r>
      <w:proofErr w:type="spellStart"/>
      <w:r w:rsidRPr="005D1603">
        <w:rPr>
          <w:rStyle w:val="FontStyle22"/>
          <w:sz w:val="28"/>
          <w:szCs w:val="28"/>
        </w:rPr>
        <w:t>коррупциогенные</w:t>
      </w:r>
      <w:proofErr w:type="spellEnd"/>
      <w:r w:rsidRPr="005D1603">
        <w:rPr>
          <w:rStyle w:val="FontStyle22"/>
          <w:sz w:val="28"/>
          <w:szCs w:val="28"/>
        </w:rPr>
        <w:t xml:space="preserve"> факторы, подлежат доработке и повторной антикоррупционной экспертизе.</w:t>
      </w:r>
    </w:p>
    <w:p w:rsidR="00A66FF7" w:rsidRPr="00F954D1" w:rsidRDefault="00A66FF7" w:rsidP="00F954D1">
      <w:pPr>
        <w:pStyle w:val="Style13"/>
        <w:widowControl/>
        <w:numPr>
          <w:ilvl w:val="0"/>
          <w:numId w:val="8"/>
        </w:numPr>
        <w:tabs>
          <w:tab w:val="left" w:pos="1238"/>
          <w:tab w:val="left" w:leader="underscore" w:pos="9389"/>
        </w:tabs>
        <w:spacing w:line="0" w:lineRule="atLeast"/>
        <w:ind w:right="10" w:firstLine="715"/>
        <w:rPr>
          <w:rStyle w:val="FontStyle22"/>
          <w:sz w:val="28"/>
          <w:szCs w:val="28"/>
        </w:rPr>
      </w:pPr>
      <w:r w:rsidRPr="00F954D1">
        <w:rPr>
          <w:rStyle w:val="FontStyle22"/>
          <w:sz w:val="28"/>
          <w:szCs w:val="28"/>
        </w:rPr>
        <w:t xml:space="preserve">В случае возникновения разногласий, возникающих при оценке указанных в заключении </w:t>
      </w:r>
      <w:proofErr w:type="spellStart"/>
      <w:r w:rsidRPr="00F954D1">
        <w:rPr>
          <w:rStyle w:val="FontStyle22"/>
          <w:sz w:val="28"/>
          <w:szCs w:val="28"/>
        </w:rPr>
        <w:t>коррупциогенных</w:t>
      </w:r>
      <w:proofErr w:type="spellEnd"/>
      <w:r w:rsidRPr="00F954D1">
        <w:rPr>
          <w:rStyle w:val="FontStyle22"/>
          <w:sz w:val="28"/>
          <w:szCs w:val="28"/>
        </w:rPr>
        <w:t xml:space="preserve"> факторов, разрешаются </w:t>
      </w:r>
      <w:r w:rsidR="00F954D1" w:rsidRPr="00F954D1">
        <w:rPr>
          <w:rStyle w:val="FontStyle22"/>
          <w:sz w:val="28"/>
          <w:szCs w:val="28"/>
        </w:rPr>
        <w:t>путем рассмотрения должностным лицом</w:t>
      </w:r>
      <w:r w:rsidRPr="00F954D1">
        <w:rPr>
          <w:rStyle w:val="FontStyle22"/>
          <w:sz w:val="28"/>
          <w:szCs w:val="28"/>
        </w:rPr>
        <w:t>.</w:t>
      </w:r>
    </w:p>
    <w:p w:rsidR="00A66FF7" w:rsidRPr="005D1603" w:rsidRDefault="00A66FF7" w:rsidP="00C979EC">
      <w:pPr>
        <w:pStyle w:val="Style13"/>
        <w:widowControl/>
        <w:numPr>
          <w:ilvl w:val="0"/>
          <w:numId w:val="9"/>
        </w:numPr>
        <w:tabs>
          <w:tab w:val="left" w:pos="1342"/>
        </w:tabs>
        <w:spacing w:before="10" w:line="0" w:lineRule="atLeast"/>
        <w:ind w:firstLine="708"/>
        <w:rPr>
          <w:rStyle w:val="FontStyle22"/>
          <w:sz w:val="28"/>
          <w:szCs w:val="28"/>
        </w:rPr>
      </w:pPr>
      <w:r w:rsidRPr="005D1603">
        <w:rPr>
          <w:rStyle w:val="FontStyle22"/>
          <w:sz w:val="28"/>
          <w:szCs w:val="28"/>
        </w:rPr>
        <w:t xml:space="preserve">Повторная антикоррупционная экспертиза проектов правовых актов проводится в </w:t>
      </w:r>
      <w:r>
        <w:rPr>
          <w:rStyle w:val="FontStyle22"/>
          <w:sz w:val="28"/>
          <w:szCs w:val="28"/>
        </w:rPr>
        <w:t>соответствии с</w:t>
      </w:r>
      <w:r w:rsidRPr="005D1603">
        <w:rPr>
          <w:rStyle w:val="FontStyle22"/>
          <w:sz w:val="28"/>
          <w:szCs w:val="28"/>
        </w:rPr>
        <w:t xml:space="preserve"> настоящим Порядком.</w:t>
      </w:r>
    </w:p>
    <w:p w:rsidR="00A66FF7" w:rsidRPr="00106193" w:rsidRDefault="00A66FF7" w:rsidP="00C979EC">
      <w:pPr>
        <w:pStyle w:val="Style17"/>
        <w:widowControl/>
        <w:spacing w:before="86" w:line="0" w:lineRule="atLeast"/>
        <w:ind w:left="2438" w:right="1056"/>
        <w:rPr>
          <w:rStyle w:val="FontStyle22"/>
          <w:sz w:val="16"/>
          <w:szCs w:val="16"/>
        </w:rPr>
      </w:pPr>
    </w:p>
    <w:p w:rsidR="00A66FF7" w:rsidRDefault="00A66FF7" w:rsidP="00C979EC">
      <w:pPr>
        <w:pStyle w:val="Style17"/>
        <w:widowControl/>
        <w:spacing w:line="0" w:lineRule="atLeast"/>
        <w:ind w:firstLine="0"/>
        <w:jc w:val="center"/>
        <w:rPr>
          <w:rStyle w:val="FontStyle22"/>
          <w:sz w:val="28"/>
          <w:szCs w:val="28"/>
        </w:rPr>
      </w:pPr>
      <w:r w:rsidRPr="005D1603">
        <w:rPr>
          <w:rStyle w:val="FontStyle22"/>
          <w:sz w:val="28"/>
          <w:szCs w:val="28"/>
        </w:rPr>
        <w:t xml:space="preserve">3. Независимая антикоррупционная экспертиза </w:t>
      </w:r>
    </w:p>
    <w:p w:rsidR="00A66FF7" w:rsidRPr="005D1603" w:rsidRDefault="00A66FF7" w:rsidP="00C979EC">
      <w:pPr>
        <w:pStyle w:val="Style17"/>
        <w:widowControl/>
        <w:spacing w:line="0" w:lineRule="atLeast"/>
        <w:ind w:firstLine="0"/>
        <w:jc w:val="center"/>
        <w:rPr>
          <w:rStyle w:val="FontStyle22"/>
          <w:sz w:val="28"/>
          <w:szCs w:val="28"/>
        </w:rPr>
      </w:pPr>
      <w:r w:rsidRPr="005D1603">
        <w:rPr>
          <w:rStyle w:val="FontStyle22"/>
          <w:sz w:val="28"/>
          <w:szCs w:val="28"/>
        </w:rPr>
        <w:t>правовых актов и проектов правовых актов</w:t>
      </w:r>
    </w:p>
    <w:p w:rsidR="004821AA" w:rsidRDefault="004821AA" w:rsidP="004821A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rStyle w:val="FontStyle22"/>
          <w:sz w:val="28"/>
          <w:szCs w:val="28"/>
        </w:rPr>
        <w:t xml:space="preserve">3.1. </w:t>
      </w:r>
      <w:r w:rsidR="00A66FF7" w:rsidRPr="005D1603">
        <w:rPr>
          <w:rStyle w:val="FontStyle22"/>
          <w:sz w:val="28"/>
          <w:szCs w:val="28"/>
        </w:rPr>
        <w:t xml:space="preserve">Независимая антикоррупционная экспертиза проводится юридическими лицами и физическими лицами, аккредитованными Министерством юстиции Российской Федерации в качестве независимых экспертов антикоррупционной экспертизы нормативных правовых актов и проектов нормативных правовых актов, в соответствии с методикой в порядке, установленном Правилами проведения антикоррупционной экспертизы нормативных правовых актов и проектов нормативных правовых актов, утвержденными </w:t>
      </w:r>
      <w:r w:rsidR="00A66FF7">
        <w:rPr>
          <w:rStyle w:val="FontStyle22"/>
          <w:sz w:val="28"/>
          <w:szCs w:val="28"/>
        </w:rPr>
        <w:t>п</w:t>
      </w:r>
      <w:r w:rsidR="00A66FF7" w:rsidRPr="005D1603">
        <w:rPr>
          <w:rStyle w:val="FontStyle22"/>
          <w:sz w:val="28"/>
          <w:szCs w:val="28"/>
        </w:rPr>
        <w:t>остановлением Правительства Российской Федерации № 96</w:t>
      </w:r>
      <w:r w:rsidR="00A66FF7">
        <w:rPr>
          <w:rStyle w:val="FontStyle22"/>
          <w:sz w:val="28"/>
          <w:szCs w:val="28"/>
        </w:rPr>
        <w:t xml:space="preserve"> (далее - Правила)</w:t>
      </w:r>
      <w:r w:rsidR="00A66FF7" w:rsidRPr="005D1603">
        <w:rPr>
          <w:rStyle w:val="FontStyle22"/>
          <w:sz w:val="28"/>
          <w:szCs w:val="28"/>
        </w:rPr>
        <w:t>.</w:t>
      </w:r>
      <w:r w:rsidRPr="004821AA">
        <w:rPr>
          <w:sz w:val="28"/>
          <w:szCs w:val="28"/>
        </w:rPr>
        <w:t xml:space="preserve"> </w:t>
      </w:r>
    </w:p>
    <w:p w:rsidR="004821AA" w:rsidRPr="004614E2" w:rsidRDefault="004821AA" w:rsidP="004821AA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614E2">
        <w:rPr>
          <w:sz w:val="28"/>
          <w:szCs w:val="28"/>
        </w:rPr>
        <w:t>3.</w:t>
      </w:r>
      <w:r>
        <w:rPr>
          <w:sz w:val="28"/>
          <w:szCs w:val="28"/>
        </w:rPr>
        <w:t xml:space="preserve">2. </w:t>
      </w:r>
      <w:r w:rsidRPr="004614E2">
        <w:rPr>
          <w:sz w:val="28"/>
          <w:szCs w:val="28"/>
        </w:rPr>
        <w:t xml:space="preserve"> Не допускается проведение независимой антикоррупционной экспертизы нормативных правовых актов (проектов нормативных правовых актов):</w:t>
      </w:r>
    </w:p>
    <w:p w:rsidR="004821AA" w:rsidRPr="004614E2" w:rsidRDefault="004821AA" w:rsidP="004821AA">
      <w:pPr>
        <w:shd w:val="clear" w:color="auto" w:fill="FFFFFF"/>
        <w:ind w:firstLine="567"/>
        <w:rPr>
          <w:sz w:val="28"/>
          <w:szCs w:val="28"/>
        </w:rPr>
      </w:pPr>
      <w:r w:rsidRPr="004614E2">
        <w:rPr>
          <w:sz w:val="28"/>
          <w:szCs w:val="28"/>
        </w:rPr>
        <w:t>1) гражданами, имеющими неснятую или непогашенную судимость;</w:t>
      </w:r>
    </w:p>
    <w:p w:rsidR="004821AA" w:rsidRPr="004821AA" w:rsidRDefault="004821AA" w:rsidP="004821AA">
      <w:pPr>
        <w:shd w:val="clear" w:color="auto" w:fill="FFFFFF"/>
        <w:ind w:firstLine="567"/>
        <w:jc w:val="both"/>
        <w:rPr>
          <w:sz w:val="28"/>
          <w:szCs w:val="28"/>
        </w:rPr>
      </w:pPr>
      <w:r w:rsidRPr="004821AA">
        <w:rPr>
          <w:sz w:val="28"/>
          <w:szCs w:val="28"/>
        </w:rPr>
        <w:t>2) гражданами, сведения о применении к которым взыскания в виде увольнения (освобождения от должности) в связи с утратой доверия за совершение коррупционного правонарушения включены в реестр лиц, уволенных в связи с утратой доверия;</w:t>
      </w:r>
    </w:p>
    <w:p w:rsidR="004821AA" w:rsidRPr="004821AA" w:rsidRDefault="004821AA" w:rsidP="004821AA">
      <w:pPr>
        <w:shd w:val="clear" w:color="auto" w:fill="FFFFFF"/>
        <w:ind w:firstLine="567"/>
        <w:jc w:val="both"/>
        <w:rPr>
          <w:sz w:val="28"/>
          <w:szCs w:val="28"/>
        </w:rPr>
      </w:pPr>
      <w:r w:rsidRPr="004821AA">
        <w:rPr>
          <w:sz w:val="28"/>
          <w:szCs w:val="28"/>
        </w:rPr>
        <w:t>3) гражданами, осуществляющими деятельность в органах и организациях, указанных в </w:t>
      </w:r>
      <w:hyperlink r:id="rId9" w:anchor="/document/195958/entry/313" w:history="1">
        <w:r w:rsidRPr="004821AA">
          <w:rPr>
            <w:sz w:val="28"/>
            <w:szCs w:val="28"/>
            <w:u w:val="single"/>
          </w:rPr>
          <w:t>пункте 3 части 1 статьи 3</w:t>
        </w:r>
      </w:hyperlink>
      <w:r w:rsidRPr="004821AA">
        <w:rPr>
          <w:sz w:val="28"/>
          <w:szCs w:val="28"/>
        </w:rPr>
        <w:t> Федерального закона от 07.07.2009 г. N 172-ФЗ «Об антикоррупционной экспертизе нормативных правовых актов и проектов нормативных правовых актов»;</w:t>
      </w:r>
    </w:p>
    <w:p w:rsidR="004821AA" w:rsidRPr="004821AA" w:rsidRDefault="004821AA" w:rsidP="004821AA">
      <w:pPr>
        <w:shd w:val="clear" w:color="auto" w:fill="FFFFFF"/>
        <w:ind w:firstLine="567"/>
        <w:jc w:val="both"/>
        <w:rPr>
          <w:sz w:val="28"/>
          <w:szCs w:val="28"/>
        </w:rPr>
      </w:pPr>
      <w:r w:rsidRPr="004821AA">
        <w:rPr>
          <w:sz w:val="28"/>
          <w:szCs w:val="28"/>
        </w:rPr>
        <w:t>4) международными и иностранными организациями;</w:t>
      </w:r>
    </w:p>
    <w:p w:rsidR="004821AA" w:rsidRPr="004821AA" w:rsidRDefault="004821AA" w:rsidP="004821AA">
      <w:pPr>
        <w:shd w:val="clear" w:color="auto" w:fill="FFFFFF"/>
        <w:ind w:firstLine="567"/>
        <w:jc w:val="both"/>
        <w:rPr>
          <w:rStyle w:val="FontStyle22"/>
          <w:sz w:val="28"/>
          <w:szCs w:val="28"/>
        </w:rPr>
      </w:pPr>
      <w:r w:rsidRPr="004821AA">
        <w:rPr>
          <w:sz w:val="28"/>
          <w:szCs w:val="28"/>
        </w:rPr>
        <w:t>5) некоммерческими организациями, выполняющими функции иностранного агента.</w:t>
      </w:r>
    </w:p>
    <w:p w:rsidR="00A66FF7" w:rsidRPr="004821AA" w:rsidRDefault="00A66FF7" w:rsidP="004821AA">
      <w:pPr>
        <w:pStyle w:val="Style13"/>
        <w:widowControl/>
        <w:numPr>
          <w:ilvl w:val="1"/>
          <w:numId w:val="13"/>
        </w:numPr>
        <w:tabs>
          <w:tab w:val="left" w:pos="1505"/>
        </w:tabs>
        <w:spacing w:line="0" w:lineRule="atLeast"/>
        <w:ind w:left="0" w:firstLine="567"/>
        <w:rPr>
          <w:rStyle w:val="FontStyle22"/>
          <w:sz w:val="28"/>
          <w:szCs w:val="28"/>
        </w:rPr>
      </w:pPr>
      <w:r w:rsidRPr="004821AA">
        <w:rPr>
          <w:rStyle w:val="FontStyle22"/>
          <w:sz w:val="28"/>
          <w:szCs w:val="28"/>
        </w:rPr>
        <w:t>Финансирование расходов на проведение независимой антикоррупционной экспертизы осуществляется ее инициатором за счет собственных средств.</w:t>
      </w:r>
    </w:p>
    <w:p w:rsidR="00A66FF7" w:rsidRPr="004821AA" w:rsidRDefault="004821AA" w:rsidP="004821AA">
      <w:pPr>
        <w:pStyle w:val="Style13"/>
        <w:widowControl/>
        <w:tabs>
          <w:tab w:val="left" w:pos="1224"/>
        </w:tabs>
        <w:spacing w:line="0" w:lineRule="atLeast"/>
        <w:ind w:firstLine="567"/>
        <w:rPr>
          <w:rStyle w:val="FontStyle22"/>
          <w:sz w:val="28"/>
          <w:szCs w:val="28"/>
        </w:rPr>
      </w:pPr>
      <w:r w:rsidRPr="004821AA">
        <w:rPr>
          <w:rStyle w:val="FontStyle22"/>
          <w:sz w:val="28"/>
          <w:szCs w:val="28"/>
        </w:rPr>
        <w:t>3.4</w:t>
      </w:r>
      <w:r w:rsidR="00A66FF7" w:rsidRPr="004821AA">
        <w:rPr>
          <w:rStyle w:val="FontStyle22"/>
          <w:sz w:val="28"/>
          <w:szCs w:val="28"/>
        </w:rPr>
        <w:t>.</w:t>
      </w:r>
      <w:r w:rsidR="00A66FF7" w:rsidRPr="004821AA">
        <w:rPr>
          <w:rStyle w:val="FontStyle22"/>
          <w:sz w:val="28"/>
          <w:szCs w:val="28"/>
        </w:rPr>
        <w:tab/>
        <w:t xml:space="preserve">Заключение, составленное по результатам независимой антикоррупционной экспертизы направляется в </w:t>
      </w:r>
      <w:r w:rsidR="00A66FF7" w:rsidRPr="004821AA">
        <w:rPr>
          <w:rStyle w:val="FontStyle23"/>
          <w:i w:val="0"/>
          <w:sz w:val="28"/>
          <w:szCs w:val="28"/>
        </w:rPr>
        <w:t xml:space="preserve">орган </w:t>
      </w:r>
      <w:r w:rsidR="00A66FF7" w:rsidRPr="004821AA">
        <w:rPr>
          <w:rStyle w:val="FontStyle22"/>
          <w:sz w:val="28"/>
          <w:szCs w:val="28"/>
        </w:rPr>
        <w:t>местного самоуправления по почте, в виде электронного документа по электронной почте или иным способом.</w:t>
      </w:r>
    </w:p>
    <w:p w:rsidR="00F954D1" w:rsidRPr="009F182D" w:rsidRDefault="00A66FF7" w:rsidP="009F182D">
      <w:pPr>
        <w:pStyle w:val="Style8"/>
        <w:widowControl/>
        <w:spacing w:line="0" w:lineRule="atLeast"/>
        <w:ind w:firstLine="567"/>
        <w:rPr>
          <w:rStyle w:val="FontStyle22"/>
          <w:color w:val="000000"/>
          <w:sz w:val="28"/>
          <w:szCs w:val="28"/>
        </w:rPr>
      </w:pPr>
      <w:r w:rsidRPr="004821AA">
        <w:rPr>
          <w:rStyle w:val="FontStyle22"/>
          <w:sz w:val="28"/>
          <w:szCs w:val="28"/>
        </w:rPr>
        <w:lastRenderedPageBreak/>
        <w:t>3.</w:t>
      </w:r>
      <w:r w:rsidR="004821AA" w:rsidRPr="004821AA">
        <w:rPr>
          <w:rStyle w:val="FontStyle22"/>
          <w:sz w:val="28"/>
          <w:szCs w:val="28"/>
        </w:rPr>
        <w:t>5</w:t>
      </w:r>
      <w:r w:rsidRPr="004821AA">
        <w:rPr>
          <w:rStyle w:val="FontStyle22"/>
          <w:sz w:val="28"/>
          <w:szCs w:val="28"/>
        </w:rPr>
        <w:t xml:space="preserve">. Заключение по результатам независимой антикоррупционной экспертизы носит рекомендательный характер и подлежит обязательному рассмотрению </w:t>
      </w:r>
      <w:r w:rsidRPr="004821AA">
        <w:rPr>
          <w:rStyle w:val="FontStyle23"/>
          <w:i w:val="0"/>
          <w:sz w:val="28"/>
          <w:szCs w:val="28"/>
        </w:rPr>
        <w:t>органом местного самоуправления,</w:t>
      </w:r>
      <w:r w:rsidRPr="004821AA">
        <w:rPr>
          <w:rStyle w:val="FontStyle23"/>
          <w:sz w:val="28"/>
          <w:szCs w:val="28"/>
        </w:rPr>
        <w:t xml:space="preserve"> </w:t>
      </w:r>
      <w:r w:rsidRPr="004821AA">
        <w:rPr>
          <w:rStyle w:val="FontStyle22"/>
          <w:sz w:val="28"/>
          <w:szCs w:val="28"/>
        </w:rPr>
        <w:t xml:space="preserve">которому оно направлено, в тридцатидневный срок со дня его получения. </w:t>
      </w:r>
      <w:r w:rsidR="009F182D" w:rsidRPr="009F182D">
        <w:rPr>
          <w:color w:val="000000"/>
          <w:sz w:val="28"/>
          <w:szCs w:val="28"/>
          <w:shd w:val="clear" w:color="auto" w:fill="FFFFFF"/>
        </w:rPr>
        <w:t xml:space="preserve">По результатам рассмотрения гражданину или организации, проводившим независимую экспертизу, направляется мотивированный ответ, за исключением случаев, когда в заключении отсутствует предложение о способе устранения выявленных </w:t>
      </w:r>
      <w:proofErr w:type="spellStart"/>
      <w:r w:rsidR="009F182D" w:rsidRPr="009F182D">
        <w:rPr>
          <w:color w:val="000000"/>
          <w:sz w:val="28"/>
          <w:szCs w:val="28"/>
          <w:shd w:val="clear" w:color="auto" w:fill="FFFFFF"/>
        </w:rPr>
        <w:t>коррупциогенных</w:t>
      </w:r>
      <w:proofErr w:type="spellEnd"/>
      <w:r w:rsidR="009F182D" w:rsidRPr="009F182D">
        <w:rPr>
          <w:color w:val="000000"/>
          <w:sz w:val="28"/>
          <w:szCs w:val="28"/>
          <w:shd w:val="clear" w:color="auto" w:fill="FFFFFF"/>
        </w:rPr>
        <w:t xml:space="preserve"> факторов.</w:t>
      </w:r>
    </w:p>
    <w:p w:rsidR="00F954D1" w:rsidRDefault="00F954D1" w:rsidP="00106193">
      <w:pPr>
        <w:pStyle w:val="Style7"/>
        <w:widowControl/>
        <w:spacing w:before="65" w:line="0" w:lineRule="atLeast"/>
        <w:ind w:right="-2"/>
        <w:rPr>
          <w:rStyle w:val="FontStyle22"/>
          <w:sz w:val="28"/>
          <w:szCs w:val="28"/>
        </w:rPr>
      </w:pPr>
    </w:p>
    <w:p w:rsidR="00F954D1" w:rsidRDefault="00F954D1" w:rsidP="00F954D1">
      <w:pPr>
        <w:pStyle w:val="Style7"/>
        <w:widowControl/>
        <w:spacing w:before="65" w:line="0" w:lineRule="atLeast"/>
        <w:ind w:left="6096" w:right="-2"/>
        <w:rPr>
          <w:rStyle w:val="FontStyle22"/>
          <w:sz w:val="28"/>
          <w:szCs w:val="28"/>
        </w:rPr>
      </w:pPr>
    </w:p>
    <w:p w:rsidR="00912737" w:rsidRDefault="00912737" w:rsidP="00F954D1">
      <w:pPr>
        <w:pStyle w:val="Style7"/>
        <w:widowControl/>
        <w:spacing w:before="65" w:line="0" w:lineRule="atLeast"/>
        <w:ind w:left="6096" w:right="-2"/>
        <w:rPr>
          <w:rStyle w:val="FontStyle22"/>
          <w:sz w:val="28"/>
          <w:szCs w:val="28"/>
        </w:rPr>
      </w:pPr>
    </w:p>
    <w:p w:rsidR="00912737" w:rsidRDefault="00912737" w:rsidP="00F954D1">
      <w:pPr>
        <w:pStyle w:val="Style7"/>
        <w:widowControl/>
        <w:spacing w:before="65" w:line="0" w:lineRule="atLeast"/>
        <w:ind w:left="6096" w:right="-2"/>
        <w:rPr>
          <w:rStyle w:val="FontStyle22"/>
          <w:sz w:val="28"/>
          <w:szCs w:val="28"/>
        </w:rPr>
      </w:pPr>
    </w:p>
    <w:p w:rsidR="00912737" w:rsidRDefault="00912737" w:rsidP="00F954D1">
      <w:pPr>
        <w:pStyle w:val="Style7"/>
        <w:widowControl/>
        <w:spacing w:before="65" w:line="0" w:lineRule="atLeast"/>
        <w:ind w:left="6096" w:right="-2"/>
        <w:rPr>
          <w:rStyle w:val="FontStyle22"/>
          <w:sz w:val="28"/>
          <w:szCs w:val="28"/>
        </w:rPr>
      </w:pPr>
    </w:p>
    <w:p w:rsidR="00912737" w:rsidRDefault="00912737" w:rsidP="00F954D1">
      <w:pPr>
        <w:pStyle w:val="Style7"/>
        <w:widowControl/>
        <w:spacing w:before="65" w:line="0" w:lineRule="atLeast"/>
        <w:ind w:left="6096" w:right="-2"/>
        <w:rPr>
          <w:rStyle w:val="FontStyle22"/>
          <w:sz w:val="28"/>
          <w:szCs w:val="28"/>
        </w:rPr>
      </w:pPr>
    </w:p>
    <w:p w:rsidR="00912737" w:rsidRDefault="00912737" w:rsidP="00F954D1">
      <w:pPr>
        <w:pStyle w:val="Style7"/>
        <w:widowControl/>
        <w:spacing w:before="65" w:line="0" w:lineRule="atLeast"/>
        <w:ind w:left="6096" w:right="-2"/>
        <w:rPr>
          <w:rStyle w:val="FontStyle22"/>
          <w:sz w:val="28"/>
          <w:szCs w:val="28"/>
        </w:rPr>
      </w:pPr>
    </w:p>
    <w:p w:rsidR="00912737" w:rsidRDefault="00912737" w:rsidP="00F954D1">
      <w:pPr>
        <w:pStyle w:val="Style7"/>
        <w:widowControl/>
        <w:spacing w:before="65" w:line="0" w:lineRule="atLeast"/>
        <w:ind w:left="6096" w:right="-2"/>
        <w:rPr>
          <w:rStyle w:val="FontStyle22"/>
          <w:sz w:val="28"/>
          <w:szCs w:val="28"/>
        </w:rPr>
      </w:pPr>
    </w:p>
    <w:p w:rsidR="00912737" w:rsidRDefault="00912737" w:rsidP="00F954D1">
      <w:pPr>
        <w:pStyle w:val="Style7"/>
        <w:widowControl/>
        <w:spacing w:before="65" w:line="0" w:lineRule="atLeast"/>
        <w:ind w:left="6096" w:right="-2"/>
        <w:rPr>
          <w:rStyle w:val="FontStyle22"/>
          <w:sz w:val="28"/>
          <w:szCs w:val="28"/>
        </w:rPr>
      </w:pPr>
    </w:p>
    <w:p w:rsidR="00912737" w:rsidRDefault="00912737" w:rsidP="00F954D1">
      <w:pPr>
        <w:pStyle w:val="Style7"/>
        <w:widowControl/>
        <w:spacing w:before="65" w:line="0" w:lineRule="atLeast"/>
        <w:ind w:left="6096" w:right="-2"/>
        <w:rPr>
          <w:rStyle w:val="FontStyle22"/>
          <w:sz w:val="28"/>
          <w:szCs w:val="28"/>
        </w:rPr>
      </w:pPr>
    </w:p>
    <w:p w:rsidR="00912737" w:rsidRDefault="00912737" w:rsidP="00F954D1">
      <w:pPr>
        <w:pStyle w:val="Style7"/>
        <w:widowControl/>
        <w:spacing w:before="65" w:line="0" w:lineRule="atLeast"/>
        <w:ind w:left="6096" w:right="-2"/>
        <w:rPr>
          <w:rStyle w:val="FontStyle22"/>
          <w:sz w:val="28"/>
          <w:szCs w:val="28"/>
        </w:rPr>
      </w:pPr>
    </w:p>
    <w:p w:rsidR="00912737" w:rsidRDefault="00912737" w:rsidP="00F954D1">
      <w:pPr>
        <w:pStyle w:val="Style7"/>
        <w:widowControl/>
        <w:spacing w:before="65" w:line="0" w:lineRule="atLeast"/>
        <w:ind w:left="6096" w:right="-2"/>
        <w:rPr>
          <w:rStyle w:val="FontStyle22"/>
          <w:sz w:val="28"/>
          <w:szCs w:val="28"/>
        </w:rPr>
      </w:pPr>
    </w:p>
    <w:p w:rsidR="00912737" w:rsidRDefault="00912737" w:rsidP="00F954D1">
      <w:pPr>
        <w:pStyle w:val="Style7"/>
        <w:widowControl/>
        <w:spacing w:before="65" w:line="0" w:lineRule="atLeast"/>
        <w:ind w:left="6096" w:right="-2"/>
        <w:rPr>
          <w:rStyle w:val="FontStyle22"/>
          <w:sz w:val="28"/>
          <w:szCs w:val="28"/>
        </w:rPr>
      </w:pPr>
    </w:p>
    <w:p w:rsidR="00912737" w:rsidRDefault="00912737" w:rsidP="00F954D1">
      <w:pPr>
        <w:pStyle w:val="Style7"/>
        <w:widowControl/>
        <w:spacing w:before="65" w:line="0" w:lineRule="atLeast"/>
        <w:ind w:left="6096" w:right="-2"/>
        <w:rPr>
          <w:rStyle w:val="FontStyle22"/>
          <w:sz w:val="28"/>
          <w:szCs w:val="28"/>
        </w:rPr>
      </w:pPr>
    </w:p>
    <w:p w:rsidR="00912737" w:rsidRDefault="00912737" w:rsidP="00F954D1">
      <w:pPr>
        <w:pStyle w:val="Style7"/>
        <w:widowControl/>
        <w:spacing w:before="65" w:line="0" w:lineRule="atLeast"/>
        <w:ind w:left="6096" w:right="-2"/>
        <w:rPr>
          <w:rStyle w:val="FontStyle22"/>
          <w:sz w:val="28"/>
          <w:szCs w:val="28"/>
        </w:rPr>
      </w:pPr>
    </w:p>
    <w:p w:rsidR="00912737" w:rsidRDefault="00912737" w:rsidP="00F954D1">
      <w:pPr>
        <w:pStyle w:val="Style7"/>
        <w:widowControl/>
        <w:spacing w:before="65" w:line="0" w:lineRule="atLeast"/>
        <w:ind w:left="6096" w:right="-2"/>
        <w:rPr>
          <w:rStyle w:val="FontStyle22"/>
          <w:sz w:val="28"/>
          <w:szCs w:val="28"/>
        </w:rPr>
      </w:pPr>
    </w:p>
    <w:p w:rsidR="00912737" w:rsidRDefault="00912737" w:rsidP="00F954D1">
      <w:pPr>
        <w:pStyle w:val="Style7"/>
        <w:widowControl/>
        <w:spacing w:before="65" w:line="0" w:lineRule="atLeast"/>
        <w:ind w:left="6096" w:right="-2"/>
        <w:rPr>
          <w:rStyle w:val="FontStyle22"/>
          <w:sz w:val="28"/>
          <w:szCs w:val="28"/>
        </w:rPr>
      </w:pPr>
    </w:p>
    <w:p w:rsidR="00912737" w:rsidRDefault="00912737" w:rsidP="00F954D1">
      <w:pPr>
        <w:pStyle w:val="Style7"/>
        <w:widowControl/>
        <w:spacing w:before="65" w:line="0" w:lineRule="atLeast"/>
        <w:ind w:left="6096" w:right="-2"/>
        <w:rPr>
          <w:rStyle w:val="FontStyle22"/>
          <w:sz w:val="28"/>
          <w:szCs w:val="28"/>
        </w:rPr>
      </w:pPr>
    </w:p>
    <w:p w:rsidR="00912737" w:rsidRDefault="00912737" w:rsidP="00F954D1">
      <w:pPr>
        <w:pStyle w:val="Style7"/>
        <w:widowControl/>
        <w:spacing w:before="65" w:line="0" w:lineRule="atLeast"/>
        <w:ind w:left="6096" w:right="-2"/>
        <w:rPr>
          <w:rStyle w:val="FontStyle22"/>
          <w:sz w:val="28"/>
          <w:szCs w:val="28"/>
        </w:rPr>
      </w:pPr>
    </w:p>
    <w:p w:rsidR="00912737" w:rsidRDefault="00912737" w:rsidP="00F954D1">
      <w:pPr>
        <w:pStyle w:val="Style7"/>
        <w:widowControl/>
        <w:spacing w:before="65" w:line="0" w:lineRule="atLeast"/>
        <w:ind w:left="6096" w:right="-2"/>
        <w:rPr>
          <w:rStyle w:val="FontStyle22"/>
          <w:sz w:val="28"/>
          <w:szCs w:val="28"/>
        </w:rPr>
      </w:pPr>
    </w:p>
    <w:p w:rsidR="00912737" w:rsidRDefault="00912737" w:rsidP="00F954D1">
      <w:pPr>
        <w:pStyle w:val="Style7"/>
        <w:widowControl/>
        <w:spacing w:before="65" w:line="0" w:lineRule="atLeast"/>
        <w:ind w:left="6096" w:right="-2"/>
        <w:rPr>
          <w:rStyle w:val="FontStyle22"/>
          <w:sz w:val="28"/>
          <w:szCs w:val="28"/>
        </w:rPr>
      </w:pPr>
    </w:p>
    <w:p w:rsidR="00912737" w:rsidRDefault="00912737" w:rsidP="00F954D1">
      <w:pPr>
        <w:pStyle w:val="Style7"/>
        <w:widowControl/>
        <w:spacing w:before="65" w:line="0" w:lineRule="atLeast"/>
        <w:ind w:left="6096" w:right="-2"/>
        <w:rPr>
          <w:rStyle w:val="FontStyle22"/>
          <w:sz w:val="28"/>
          <w:szCs w:val="28"/>
        </w:rPr>
      </w:pPr>
    </w:p>
    <w:p w:rsidR="00912737" w:rsidRDefault="00912737" w:rsidP="00F954D1">
      <w:pPr>
        <w:pStyle w:val="Style7"/>
        <w:widowControl/>
        <w:spacing w:before="65" w:line="0" w:lineRule="atLeast"/>
        <w:ind w:left="6096" w:right="-2"/>
        <w:rPr>
          <w:rStyle w:val="FontStyle22"/>
          <w:sz w:val="28"/>
          <w:szCs w:val="28"/>
        </w:rPr>
      </w:pPr>
    </w:p>
    <w:p w:rsidR="00912737" w:rsidRDefault="00912737" w:rsidP="00F954D1">
      <w:pPr>
        <w:pStyle w:val="Style7"/>
        <w:widowControl/>
        <w:spacing w:before="65" w:line="0" w:lineRule="atLeast"/>
        <w:ind w:left="6096" w:right="-2"/>
        <w:rPr>
          <w:rStyle w:val="FontStyle22"/>
          <w:sz w:val="28"/>
          <w:szCs w:val="28"/>
        </w:rPr>
      </w:pPr>
    </w:p>
    <w:p w:rsidR="00432A64" w:rsidRDefault="00432A64" w:rsidP="00F954D1">
      <w:pPr>
        <w:pStyle w:val="Style7"/>
        <w:widowControl/>
        <w:spacing w:before="65" w:line="0" w:lineRule="atLeast"/>
        <w:ind w:left="6096" w:right="-2"/>
        <w:rPr>
          <w:rStyle w:val="FontStyle22"/>
          <w:sz w:val="28"/>
          <w:szCs w:val="28"/>
        </w:rPr>
      </w:pPr>
    </w:p>
    <w:p w:rsidR="00432A64" w:rsidRDefault="00432A64" w:rsidP="00F954D1">
      <w:pPr>
        <w:pStyle w:val="Style7"/>
        <w:widowControl/>
        <w:spacing w:before="65" w:line="0" w:lineRule="atLeast"/>
        <w:ind w:left="6096" w:right="-2"/>
        <w:rPr>
          <w:rStyle w:val="FontStyle22"/>
          <w:sz w:val="28"/>
          <w:szCs w:val="28"/>
        </w:rPr>
      </w:pPr>
    </w:p>
    <w:p w:rsidR="00432A64" w:rsidRDefault="00432A64" w:rsidP="00F954D1">
      <w:pPr>
        <w:pStyle w:val="Style7"/>
        <w:widowControl/>
        <w:spacing w:before="65" w:line="0" w:lineRule="atLeast"/>
        <w:ind w:left="6096" w:right="-2"/>
        <w:rPr>
          <w:rStyle w:val="FontStyle22"/>
          <w:sz w:val="28"/>
          <w:szCs w:val="28"/>
        </w:rPr>
      </w:pPr>
    </w:p>
    <w:p w:rsidR="00175BB1" w:rsidRDefault="00175BB1" w:rsidP="00F954D1">
      <w:pPr>
        <w:pStyle w:val="Style7"/>
        <w:widowControl/>
        <w:spacing w:before="65" w:line="0" w:lineRule="atLeast"/>
        <w:ind w:left="6096" w:right="-2"/>
        <w:rPr>
          <w:rStyle w:val="FontStyle22"/>
          <w:sz w:val="28"/>
          <w:szCs w:val="28"/>
        </w:rPr>
      </w:pPr>
    </w:p>
    <w:p w:rsidR="00175BB1" w:rsidRDefault="00175BB1" w:rsidP="00F954D1">
      <w:pPr>
        <w:pStyle w:val="Style7"/>
        <w:widowControl/>
        <w:spacing w:before="65" w:line="0" w:lineRule="atLeast"/>
        <w:ind w:left="6096" w:right="-2"/>
        <w:rPr>
          <w:rStyle w:val="FontStyle22"/>
          <w:sz w:val="28"/>
          <w:szCs w:val="28"/>
        </w:rPr>
      </w:pPr>
    </w:p>
    <w:p w:rsidR="00175BB1" w:rsidRDefault="00175BB1" w:rsidP="00F954D1">
      <w:pPr>
        <w:pStyle w:val="Style7"/>
        <w:widowControl/>
        <w:spacing w:before="65" w:line="0" w:lineRule="atLeast"/>
        <w:ind w:left="6096" w:right="-2"/>
        <w:rPr>
          <w:rStyle w:val="FontStyle22"/>
          <w:sz w:val="28"/>
          <w:szCs w:val="28"/>
        </w:rPr>
      </w:pPr>
    </w:p>
    <w:p w:rsidR="00432A64" w:rsidRDefault="00432A64" w:rsidP="00F954D1">
      <w:pPr>
        <w:pStyle w:val="Style7"/>
        <w:widowControl/>
        <w:spacing w:before="65" w:line="0" w:lineRule="atLeast"/>
        <w:ind w:left="6096" w:right="-2"/>
        <w:rPr>
          <w:rStyle w:val="FontStyle22"/>
          <w:sz w:val="28"/>
          <w:szCs w:val="28"/>
        </w:rPr>
      </w:pPr>
    </w:p>
    <w:p w:rsidR="00A66FF7" w:rsidRPr="00432A64" w:rsidRDefault="00A66FF7" w:rsidP="00F954D1">
      <w:pPr>
        <w:pStyle w:val="Style7"/>
        <w:widowControl/>
        <w:spacing w:before="65" w:line="0" w:lineRule="atLeast"/>
        <w:ind w:left="6096" w:right="-2"/>
        <w:rPr>
          <w:rStyle w:val="FontStyle22"/>
          <w:sz w:val="24"/>
          <w:szCs w:val="24"/>
        </w:rPr>
      </w:pPr>
      <w:r w:rsidRPr="00432A64">
        <w:rPr>
          <w:rStyle w:val="FontStyle22"/>
          <w:sz w:val="24"/>
          <w:szCs w:val="24"/>
        </w:rPr>
        <w:lastRenderedPageBreak/>
        <w:t xml:space="preserve">Приложение </w:t>
      </w:r>
      <w:r w:rsidR="00F954D1" w:rsidRPr="00432A64">
        <w:rPr>
          <w:rStyle w:val="FontStyle22"/>
          <w:sz w:val="24"/>
          <w:szCs w:val="24"/>
        </w:rPr>
        <w:t>№</w:t>
      </w:r>
      <w:r w:rsidR="00912737" w:rsidRPr="00432A64">
        <w:rPr>
          <w:rStyle w:val="FontStyle22"/>
          <w:sz w:val="24"/>
          <w:szCs w:val="24"/>
        </w:rPr>
        <w:t xml:space="preserve"> </w:t>
      </w:r>
      <w:r w:rsidR="00F954D1" w:rsidRPr="00432A64">
        <w:rPr>
          <w:rStyle w:val="FontStyle22"/>
          <w:sz w:val="24"/>
          <w:szCs w:val="24"/>
        </w:rPr>
        <w:t xml:space="preserve">1 </w:t>
      </w:r>
      <w:r w:rsidRPr="00432A64">
        <w:rPr>
          <w:rStyle w:val="FontStyle22"/>
          <w:sz w:val="24"/>
          <w:szCs w:val="24"/>
        </w:rPr>
        <w:t>к Порядку</w:t>
      </w:r>
      <w:r w:rsidR="00F954D1" w:rsidRPr="00432A64">
        <w:rPr>
          <w:rStyle w:val="FontStyle22"/>
          <w:sz w:val="24"/>
          <w:szCs w:val="24"/>
        </w:rPr>
        <w:t xml:space="preserve"> </w:t>
      </w:r>
      <w:r w:rsidR="00F954D1" w:rsidRPr="00432A64">
        <w:t xml:space="preserve">проведения антикоррупционной экспертизы муниципальных нормативных правовых актов </w:t>
      </w:r>
      <w:r w:rsidR="00912737" w:rsidRPr="00432A64">
        <w:t xml:space="preserve">Совета депутатов Совхозного </w:t>
      </w:r>
      <w:r w:rsidR="00D57329" w:rsidRPr="00432A64">
        <w:t xml:space="preserve">сельсовета </w:t>
      </w:r>
      <w:r w:rsidR="00B31BD5" w:rsidRPr="00432A64">
        <w:t>Искитимского</w:t>
      </w:r>
      <w:r w:rsidR="00D57329" w:rsidRPr="00432A64">
        <w:t xml:space="preserve"> района Новосибирской области </w:t>
      </w:r>
      <w:r w:rsidR="00F954D1" w:rsidRPr="00432A64">
        <w:t xml:space="preserve">и </w:t>
      </w:r>
      <w:r w:rsidR="00D57329" w:rsidRPr="00432A64">
        <w:t xml:space="preserve">их </w:t>
      </w:r>
      <w:r w:rsidR="00F954D1" w:rsidRPr="00432A64">
        <w:t xml:space="preserve">проектов </w:t>
      </w:r>
    </w:p>
    <w:p w:rsidR="00A66FF7" w:rsidRPr="005D1603" w:rsidRDefault="00A66FF7" w:rsidP="00F954D1">
      <w:pPr>
        <w:pStyle w:val="Style14"/>
        <w:widowControl/>
        <w:spacing w:line="0" w:lineRule="atLeast"/>
        <w:ind w:right="1097"/>
        <w:jc w:val="both"/>
        <w:rPr>
          <w:sz w:val="28"/>
          <w:szCs w:val="28"/>
        </w:rPr>
      </w:pPr>
    </w:p>
    <w:p w:rsidR="00A66FF7" w:rsidRDefault="00A66FF7" w:rsidP="00C979EC">
      <w:pPr>
        <w:spacing w:line="0" w:lineRule="atLeast"/>
        <w:jc w:val="center"/>
        <w:rPr>
          <w:b/>
          <w:sz w:val="28"/>
          <w:szCs w:val="28"/>
        </w:rPr>
      </w:pPr>
      <w:r w:rsidRPr="00732419">
        <w:rPr>
          <w:b/>
          <w:sz w:val="28"/>
          <w:szCs w:val="28"/>
        </w:rPr>
        <w:t xml:space="preserve">Заключение </w:t>
      </w:r>
    </w:p>
    <w:p w:rsidR="00A66FF7" w:rsidRDefault="00A66FF7" w:rsidP="00C979EC">
      <w:pPr>
        <w:spacing w:line="0" w:lineRule="atLeast"/>
        <w:jc w:val="center"/>
        <w:rPr>
          <w:b/>
          <w:sz w:val="28"/>
          <w:szCs w:val="28"/>
        </w:rPr>
      </w:pPr>
      <w:r w:rsidRPr="00732419">
        <w:rPr>
          <w:b/>
          <w:sz w:val="28"/>
          <w:szCs w:val="28"/>
        </w:rPr>
        <w:t xml:space="preserve">о проведении антикоррупционной экспертизы </w:t>
      </w:r>
    </w:p>
    <w:p w:rsidR="00A66FF7" w:rsidRDefault="00A66FF7" w:rsidP="00C979EC">
      <w:pPr>
        <w:spacing w:line="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нормативного правового акта </w:t>
      </w:r>
    </w:p>
    <w:p w:rsidR="00A66FF7" w:rsidRDefault="00A66FF7" w:rsidP="00C979EC">
      <w:pPr>
        <w:spacing w:line="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Pr="00732419">
        <w:rPr>
          <w:b/>
          <w:sz w:val="28"/>
          <w:szCs w:val="28"/>
        </w:rPr>
        <w:t xml:space="preserve">проекта </w:t>
      </w:r>
      <w:r>
        <w:rPr>
          <w:b/>
          <w:sz w:val="28"/>
          <w:szCs w:val="28"/>
        </w:rPr>
        <w:t xml:space="preserve">муниципального </w:t>
      </w:r>
      <w:r w:rsidRPr="00732419">
        <w:rPr>
          <w:b/>
          <w:sz w:val="28"/>
          <w:szCs w:val="28"/>
        </w:rPr>
        <w:t>нормативного правового акта</w:t>
      </w:r>
      <w:r>
        <w:rPr>
          <w:b/>
          <w:sz w:val="28"/>
          <w:szCs w:val="28"/>
        </w:rPr>
        <w:t>)</w:t>
      </w:r>
    </w:p>
    <w:p w:rsidR="00A66FF7" w:rsidRDefault="00A66FF7" w:rsidP="00C979EC">
      <w:pPr>
        <w:pStyle w:val="ConsPlusTitle"/>
        <w:widowControl/>
        <w:spacing w:line="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66FF7" w:rsidRPr="00E22E2F" w:rsidRDefault="00365C94" w:rsidP="00C979EC">
      <w:pPr>
        <w:pStyle w:val="ConsPlusTitle"/>
        <w:widowControl/>
        <w:spacing w:line="0" w:lineRule="atLeas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«__» ____</w:t>
      </w:r>
      <w:r w:rsidR="00912737">
        <w:rPr>
          <w:rFonts w:ascii="Times New Roman" w:hAnsi="Times New Roman" w:cs="Times New Roman"/>
          <w:b w:val="0"/>
          <w:sz w:val="28"/>
          <w:szCs w:val="28"/>
        </w:rPr>
        <w:t xml:space="preserve">20___ </w:t>
      </w:r>
      <w:r w:rsidR="00A66FF7" w:rsidRPr="00E22E2F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№ ______</w:t>
      </w:r>
    </w:p>
    <w:p w:rsidR="00A66FF7" w:rsidRPr="005D1603" w:rsidRDefault="00A66FF7" w:rsidP="00C979EC">
      <w:pPr>
        <w:pStyle w:val="Style3"/>
        <w:widowControl/>
        <w:spacing w:line="0" w:lineRule="atLeast"/>
        <w:jc w:val="right"/>
        <w:rPr>
          <w:sz w:val="28"/>
          <w:szCs w:val="28"/>
        </w:rPr>
      </w:pPr>
    </w:p>
    <w:p w:rsidR="00A66FF7" w:rsidRPr="00F954D1" w:rsidRDefault="009F182D" w:rsidP="00F954D1">
      <w:pPr>
        <w:pStyle w:val="Style3"/>
        <w:widowControl/>
        <w:tabs>
          <w:tab w:val="left" w:pos="5250"/>
          <w:tab w:val="left" w:leader="underscore" w:pos="7541"/>
        </w:tabs>
        <w:spacing w:line="0" w:lineRule="atLeast"/>
        <w:jc w:val="both"/>
        <w:rPr>
          <w:rStyle w:val="FontStyle22"/>
          <w:iCs/>
        </w:rPr>
      </w:pPr>
      <w:r>
        <w:rPr>
          <w:rStyle w:val="FontStyle23"/>
          <w:i w:val="0"/>
          <w:sz w:val="28"/>
          <w:szCs w:val="28"/>
        </w:rPr>
        <w:t xml:space="preserve">Специалистом администрации </w:t>
      </w:r>
      <w:r w:rsidR="00912737">
        <w:rPr>
          <w:rStyle w:val="FontStyle23"/>
          <w:i w:val="0"/>
          <w:sz w:val="28"/>
          <w:szCs w:val="28"/>
        </w:rPr>
        <w:t xml:space="preserve"> Совхозного</w:t>
      </w:r>
      <w:r w:rsidR="00C979EC" w:rsidRPr="00C979EC">
        <w:rPr>
          <w:rStyle w:val="FontStyle23"/>
          <w:i w:val="0"/>
          <w:sz w:val="28"/>
          <w:szCs w:val="28"/>
        </w:rPr>
        <w:t xml:space="preserve"> сельсовета </w:t>
      </w:r>
      <w:r w:rsidR="00B31BD5">
        <w:rPr>
          <w:rStyle w:val="FontStyle23"/>
          <w:i w:val="0"/>
          <w:sz w:val="28"/>
          <w:szCs w:val="28"/>
        </w:rPr>
        <w:t>Искитимского</w:t>
      </w:r>
      <w:r w:rsidR="00C979EC" w:rsidRPr="00C979EC">
        <w:rPr>
          <w:rStyle w:val="FontStyle23"/>
          <w:i w:val="0"/>
          <w:sz w:val="28"/>
          <w:szCs w:val="28"/>
        </w:rPr>
        <w:t xml:space="preserve"> района Новосибирской области</w:t>
      </w:r>
      <w:r w:rsidR="00C979EC">
        <w:rPr>
          <w:rStyle w:val="FontStyle23"/>
          <w:i w:val="0"/>
        </w:rPr>
        <w:t xml:space="preserve"> </w:t>
      </w:r>
      <w:r w:rsidR="00A66FF7" w:rsidRPr="005D1603">
        <w:rPr>
          <w:rStyle w:val="FontStyle22"/>
          <w:sz w:val="28"/>
          <w:szCs w:val="28"/>
        </w:rPr>
        <w:t>в соответствии с частями 3 и 4 ст</w:t>
      </w:r>
      <w:r w:rsidR="00A66FF7">
        <w:rPr>
          <w:rStyle w:val="FontStyle22"/>
          <w:sz w:val="28"/>
          <w:szCs w:val="28"/>
        </w:rPr>
        <w:t>атьи 3 Федерального закона от 17</w:t>
      </w:r>
      <w:r w:rsidR="00A66FF7" w:rsidRPr="005D1603">
        <w:rPr>
          <w:rStyle w:val="FontStyle22"/>
          <w:sz w:val="28"/>
          <w:szCs w:val="28"/>
        </w:rPr>
        <w:t>.</w:t>
      </w:r>
      <w:r w:rsidR="00A66FF7">
        <w:rPr>
          <w:rStyle w:val="FontStyle22"/>
          <w:sz w:val="28"/>
          <w:szCs w:val="28"/>
        </w:rPr>
        <w:t xml:space="preserve">07.2009            </w:t>
      </w:r>
      <w:r w:rsidR="00A66FF7" w:rsidRPr="005D1603">
        <w:rPr>
          <w:rStyle w:val="FontStyle22"/>
          <w:sz w:val="28"/>
          <w:szCs w:val="28"/>
        </w:rPr>
        <w:t xml:space="preserve"> № 172-ФЗ «Об антикоррупционной экспертизе нормативных правовых актов и проектов нормативных правовых актов», статьей 6 Федерального закона </w:t>
      </w:r>
      <w:r w:rsidR="00A66FF7">
        <w:rPr>
          <w:rStyle w:val="FontStyle22"/>
          <w:sz w:val="28"/>
          <w:szCs w:val="28"/>
        </w:rPr>
        <w:t xml:space="preserve">                       </w:t>
      </w:r>
      <w:r w:rsidR="00A66FF7" w:rsidRPr="005D1603">
        <w:rPr>
          <w:rStyle w:val="FontStyle22"/>
          <w:sz w:val="28"/>
          <w:szCs w:val="28"/>
        </w:rPr>
        <w:t>от 25</w:t>
      </w:r>
      <w:r w:rsidR="00A66FF7">
        <w:rPr>
          <w:rStyle w:val="FontStyle22"/>
          <w:sz w:val="28"/>
          <w:szCs w:val="28"/>
        </w:rPr>
        <w:t>.12.</w:t>
      </w:r>
      <w:r w:rsidR="00A66FF7" w:rsidRPr="005D1603">
        <w:rPr>
          <w:rStyle w:val="FontStyle22"/>
          <w:sz w:val="28"/>
          <w:szCs w:val="28"/>
        </w:rPr>
        <w:t xml:space="preserve">2008 № 273-ФЗ «О противодействии коррупции» и пунктом 2 Правил проведения антикоррупционной экспертизы нормативных правовых актов и проектов нормативных правовых актов, утвержденных </w:t>
      </w:r>
      <w:r w:rsidR="00A66FF7">
        <w:rPr>
          <w:rStyle w:val="FontStyle22"/>
          <w:sz w:val="28"/>
          <w:szCs w:val="28"/>
        </w:rPr>
        <w:t>п</w:t>
      </w:r>
      <w:r w:rsidR="00A66FF7" w:rsidRPr="005D1603">
        <w:rPr>
          <w:rStyle w:val="FontStyle22"/>
          <w:sz w:val="28"/>
          <w:szCs w:val="28"/>
        </w:rPr>
        <w:t>остановлением Правительства Российской Федерации от 26</w:t>
      </w:r>
      <w:r w:rsidR="00A66FF7">
        <w:rPr>
          <w:rStyle w:val="FontStyle22"/>
          <w:sz w:val="28"/>
          <w:szCs w:val="28"/>
        </w:rPr>
        <w:t>.02.</w:t>
      </w:r>
      <w:r w:rsidR="00A66FF7" w:rsidRPr="005D1603">
        <w:rPr>
          <w:rStyle w:val="FontStyle22"/>
          <w:sz w:val="28"/>
          <w:szCs w:val="28"/>
        </w:rPr>
        <w:t xml:space="preserve">2010 № 96, проведена антикоррупционная </w:t>
      </w:r>
      <w:r w:rsidR="00A66FF7" w:rsidRPr="00F954D1">
        <w:rPr>
          <w:rStyle w:val="FontStyle22"/>
          <w:sz w:val="28"/>
          <w:szCs w:val="28"/>
        </w:rPr>
        <w:t>экспертиза ____________________________________________</w:t>
      </w:r>
    </w:p>
    <w:p w:rsidR="00A66FF7" w:rsidRPr="00F954D1" w:rsidRDefault="00A66FF7" w:rsidP="00F954D1">
      <w:pPr>
        <w:pStyle w:val="Style3"/>
        <w:widowControl/>
        <w:spacing w:line="0" w:lineRule="atLeast"/>
        <w:rPr>
          <w:rStyle w:val="FontStyle23"/>
          <w:i w:val="0"/>
        </w:rPr>
      </w:pPr>
      <w:r w:rsidRPr="00F954D1">
        <w:rPr>
          <w:rStyle w:val="FontStyle23"/>
          <w:i w:val="0"/>
        </w:rPr>
        <w:t>(реквизиты</w:t>
      </w:r>
      <w:r w:rsidRPr="00F954D1">
        <w:rPr>
          <w:rStyle w:val="FontStyle23"/>
        </w:rPr>
        <w:t xml:space="preserve"> </w:t>
      </w:r>
      <w:r w:rsidRPr="00F954D1">
        <w:rPr>
          <w:rStyle w:val="FontStyle23"/>
          <w:i w:val="0"/>
        </w:rPr>
        <w:t>муниципального нормативного правового акта</w:t>
      </w:r>
    </w:p>
    <w:p w:rsidR="00A66FF7" w:rsidRPr="001F2870" w:rsidRDefault="00A66FF7" w:rsidP="00F954D1">
      <w:pPr>
        <w:pStyle w:val="Style3"/>
        <w:widowControl/>
        <w:spacing w:line="0" w:lineRule="atLeast"/>
        <w:rPr>
          <w:rStyle w:val="FontStyle23"/>
        </w:rPr>
      </w:pPr>
      <w:r w:rsidRPr="00F954D1">
        <w:rPr>
          <w:rStyle w:val="FontStyle23"/>
          <w:i w:val="0"/>
        </w:rPr>
        <w:t>или проекта муниципального нормативного правового акта)</w:t>
      </w:r>
    </w:p>
    <w:p w:rsidR="00A66FF7" w:rsidRPr="005D1603" w:rsidRDefault="00A66FF7" w:rsidP="00C979EC">
      <w:pPr>
        <w:pStyle w:val="Style9"/>
        <w:widowControl/>
        <w:spacing w:before="77" w:line="0" w:lineRule="atLeast"/>
        <w:ind w:firstLine="0"/>
        <w:jc w:val="both"/>
        <w:rPr>
          <w:rStyle w:val="FontStyle22"/>
          <w:sz w:val="28"/>
          <w:szCs w:val="28"/>
        </w:rPr>
      </w:pPr>
      <w:r w:rsidRPr="005D1603">
        <w:rPr>
          <w:rStyle w:val="FontStyle22"/>
          <w:sz w:val="28"/>
          <w:szCs w:val="28"/>
        </w:rPr>
        <w:t xml:space="preserve">в целях выявления в нем </w:t>
      </w:r>
      <w:proofErr w:type="spellStart"/>
      <w:r w:rsidRPr="005D1603">
        <w:rPr>
          <w:rStyle w:val="FontStyle22"/>
          <w:sz w:val="28"/>
          <w:szCs w:val="28"/>
        </w:rPr>
        <w:t>коррупциогенных</w:t>
      </w:r>
      <w:proofErr w:type="spellEnd"/>
      <w:r w:rsidRPr="005D1603">
        <w:rPr>
          <w:rStyle w:val="FontStyle22"/>
          <w:sz w:val="28"/>
          <w:szCs w:val="28"/>
        </w:rPr>
        <w:t xml:space="preserve"> факторов и их последующего устранения.</w:t>
      </w:r>
    </w:p>
    <w:p w:rsidR="00A66FF7" w:rsidRPr="005D1603" w:rsidRDefault="00A66FF7" w:rsidP="00C979EC">
      <w:pPr>
        <w:pStyle w:val="Style3"/>
        <w:widowControl/>
        <w:spacing w:before="91" w:line="0" w:lineRule="atLeast"/>
        <w:jc w:val="left"/>
        <w:rPr>
          <w:rStyle w:val="FontStyle23"/>
          <w:sz w:val="28"/>
          <w:szCs w:val="28"/>
        </w:rPr>
      </w:pPr>
      <w:r w:rsidRPr="005D1603">
        <w:rPr>
          <w:rStyle w:val="FontStyle23"/>
          <w:sz w:val="28"/>
          <w:szCs w:val="28"/>
        </w:rPr>
        <w:t>Вариант 1:</w:t>
      </w:r>
    </w:p>
    <w:p w:rsidR="00A66FF7" w:rsidRPr="00F954D1" w:rsidRDefault="00A66FF7" w:rsidP="00C979EC">
      <w:pPr>
        <w:pStyle w:val="Style7"/>
        <w:widowControl/>
        <w:tabs>
          <w:tab w:val="left" w:leader="underscore" w:pos="8681"/>
        </w:tabs>
        <w:spacing w:line="0" w:lineRule="atLeast"/>
        <w:ind w:right="62" w:firstLine="709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 xml:space="preserve">В </w:t>
      </w:r>
      <w:r w:rsidRPr="00F954D1">
        <w:rPr>
          <w:rStyle w:val="FontStyle22"/>
          <w:sz w:val="28"/>
          <w:szCs w:val="28"/>
        </w:rPr>
        <w:t>представленном ___________________________________________________</w:t>
      </w:r>
    </w:p>
    <w:p w:rsidR="00A66FF7" w:rsidRPr="00F954D1" w:rsidRDefault="00A66FF7" w:rsidP="00C979EC">
      <w:pPr>
        <w:pStyle w:val="Style3"/>
        <w:widowControl/>
        <w:spacing w:line="0" w:lineRule="atLeast"/>
        <w:rPr>
          <w:rStyle w:val="FontStyle23"/>
          <w:i w:val="0"/>
        </w:rPr>
      </w:pPr>
      <w:r w:rsidRPr="00F954D1">
        <w:rPr>
          <w:rStyle w:val="FontStyle23"/>
          <w:i w:val="0"/>
        </w:rPr>
        <w:t xml:space="preserve">                                            (реквизиты</w:t>
      </w:r>
      <w:r w:rsidRPr="00F954D1">
        <w:rPr>
          <w:rStyle w:val="FontStyle23"/>
        </w:rPr>
        <w:t xml:space="preserve"> </w:t>
      </w:r>
      <w:r w:rsidRPr="00F954D1">
        <w:rPr>
          <w:rStyle w:val="FontStyle23"/>
          <w:i w:val="0"/>
        </w:rPr>
        <w:t xml:space="preserve">муниципального нормативного правового акта </w:t>
      </w:r>
    </w:p>
    <w:p w:rsidR="00A66FF7" w:rsidRPr="001F2870" w:rsidRDefault="00A66FF7" w:rsidP="00C979EC">
      <w:pPr>
        <w:pStyle w:val="Style3"/>
        <w:widowControl/>
        <w:spacing w:line="0" w:lineRule="atLeast"/>
        <w:rPr>
          <w:rStyle w:val="FontStyle23"/>
        </w:rPr>
      </w:pPr>
      <w:r w:rsidRPr="00F954D1">
        <w:rPr>
          <w:rStyle w:val="FontStyle23"/>
          <w:i w:val="0"/>
        </w:rPr>
        <w:t xml:space="preserve">                                               или проекта муниципального нормативного правового акта)</w:t>
      </w:r>
    </w:p>
    <w:p w:rsidR="00A66FF7" w:rsidRPr="005D1603" w:rsidRDefault="00A66FF7" w:rsidP="00C979EC">
      <w:pPr>
        <w:pStyle w:val="Style9"/>
        <w:widowControl/>
        <w:spacing w:before="82" w:line="0" w:lineRule="atLeast"/>
        <w:ind w:right="2496" w:firstLine="0"/>
        <w:rPr>
          <w:rStyle w:val="FontStyle22"/>
          <w:sz w:val="28"/>
          <w:szCs w:val="28"/>
        </w:rPr>
      </w:pPr>
      <w:proofErr w:type="spellStart"/>
      <w:r w:rsidRPr="005D1603">
        <w:rPr>
          <w:rStyle w:val="FontStyle22"/>
          <w:sz w:val="28"/>
          <w:szCs w:val="28"/>
        </w:rPr>
        <w:t>коррупциогенные</w:t>
      </w:r>
      <w:proofErr w:type="spellEnd"/>
      <w:r w:rsidRPr="005D1603">
        <w:rPr>
          <w:rStyle w:val="FontStyle22"/>
          <w:sz w:val="28"/>
          <w:szCs w:val="28"/>
        </w:rPr>
        <w:t xml:space="preserve"> факторы не выявлены.</w:t>
      </w:r>
    </w:p>
    <w:p w:rsidR="00A66FF7" w:rsidRPr="005D1603" w:rsidRDefault="00A66FF7" w:rsidP="00C979EC">
      <w:pPr>
        <w:pStyle w:val="Style3"/>
        <w:widowControl/>
        <w:spacing w:before="94" w:line="0" w:lineRule="atLeast"/>
        <w:jc w:val="left"/>
        <w:rPr>
          <w:rStyle w:val="FontStyle23"/>
          <w:sz w:val="28"/>
          <w:szCs w:val="28"/>
        </w:rPr>
      </w:pPr>
      <w:r w:rsidRPr="005D1603">
        <w:rPr>
          <w:rStyle w:val="FontStyle23"/>
          <w:sz w:val="28"/>
          <w:szCs w:val="28"/>
        </w:rPr>
        <w:t>Вариант 2:</w:t>
      </w:r>
    </w:p>
    <w:p w:rsidR="00A66FF7" w:rsidRPr="00F954D1" w:rsidRDefault="00A66FF7" w:rsidP="00C979EC">
      <w:pPr>
        <w:pStyle w:val="Style7"/>
        <w:widowControl/>
        <w:tabs>
          <w:tab w:val="left" w:leader="underscore" w:pos="8676"/>
        </w:tabs>
        <w:spacing w:line="0" w:lineRule="atLeast"/>
        <w:ind w:right="62" w:firstLine="709"/>
        <w:rPr>
          <w:rStyle w:val="FontStyle22"/>
          <w:sz w:val="28"/>
          <w:szCs w:val="28"/>
        </w:rPr>
      </w:pPr>
      <w:r w:rsidRPr="005D1603">
        <w:rPr>
          <w:rStyle w:val="FontStyle22"/>
          <w:sz w:val="28"/>
          <w:szCs w:val="28"/>
        </w:rPr>
        <w:t>В представленном</w:t>
      </w:r>
      <w:r>
        <w:rPr>
          <w:rStyle w:val="FontStyle22"/>
          <w:sz w:val="28"/>
          <w:szCs w:val="28"/>
        </w:rPr>
        <w:t xml:space="preserve"> </w:t>
      </w:r>
      <w:r w:rsidRPr="00F954D1">
        <w:rPr>
          <w:rStyle w:val="FontStyle22"/>
          <w:sz w:val="28"/>
          <w:szCs w:val="28"/>
        </w:rPr>
        <w:t>___________________________________________________</w:t>
      </w:r>
    </w:p>
    <w:p w:rsidR="00A66FF7" w:rsidRPr="00F954D1" w:rsidRDefault="00A66FF7" w:rsidP="00C979EC">
      <w:pPr>
        <w:pStyle w:val="Style3"/>
        <w:widowControl/>
        <w:spacing w:line="0" w:lineRule="atLeast"/>
        <w:rPr>
          <w:rStyle w:val="FontStyle23"/>
          <w:i w:val="0"/>
        </w:rPr>
      </w:pPr>
      <w:r w:rsidRPr="00F954D1">
        <w:rPr>
          <w:rStyle w:val="FontStyle23"/>
          <w:i w:val="0"/>
        </w:rPr>
        <w:t xml:space="preserve">                                           (реквизиты</w:t>
      </w:r>
      <w:r w:rsidRPr="00F954D1">
        <w:rPr>
          <w:rStyle w:val="FontStyle23"/>
        </w:rPr>
        <w:t xml:space="preserve"> </w:t>
      </w:r>
      <w:r w:rsidRPr="00F954D1">
        <w:rPr>
          <w:rStyle w:val="FontStyle23"/>
          <w:i w:val="0"/>
        </w:rPr>
        <w:t xml:space="preserve">муниципального нормативного правового акта </w:t>
      </w:r>
    </w:p>
    <w:p w:rsidR="00A66FF7" w:rsidRPr="001F2870" w:rsidRDefault="00A66FF7" w:rsidP="00C979EC">
      <w:pPr>
        <w:pStyle w:val="Style3"/>
        <w:widowControl/>
        <w:spacing w:line="0" w:lineRule="atLeast"/>
        <w:rPr>
          <w:rStyle w:val="FontStyle23"/>
        </w:rPr>
      </w:pPr>
      <w:r w:rsidRPr="00F954D1">
        <w:rPr>
          <w:rStyle w:val="FontStyle23"/>
          <w:i w:val="0"/>
        </w:rPr>
        <w:t xml:space="preserve">                                                     или проекта муниципального нормативного правового акта)</w:t>
      </w:r>
    </w:p>
    <w:p w:rsidR="00A66FF7" w:rsidRPr="005D1603" w:rsidRDefault="00A66FF7" w:rsidP="00C979EC">
      <w:pPr>
        <w:pStyle w:val="Style7"/>
        <w:widowControl/>
        <w:tabs>
          <w:tab w:val="left" w:leader="underscore" w:pos="9202"/>
        </w:tabs>
        <w:spacing w:before="65" w:line="0" w:lineRule="atLeast"/>
        <w:rPr>
          <w:rStyle w:val="FontStyle22"/>
          <w:sz w:val="28"/>
          <w:szCs w:val="28"/>
        </w:rPr>
      </w:pPr>
      <w:r w:rsidRPr="005D1603">
        <w:rPr>
          <w:rStyle w:val="FontStyle22"/>
          <w:sz w:val="28"/>
          <w:szCs w:val="28"/>
        </w:rPr>
        <w:t xml:space="preserve">выявлены следующие </w:t>
      </w:r>
      <w:proofErr w:type="spellStart"/>
      <w:r w:rsidRPr="005D1603">
        <w:rPr>
          <w:rStyle w:val="FontStyle22"/>
          <w:sz w:val="28"/>
          <w:szCs w:val="28"/>
        </w:rPr>
        <w:t>коррупциогенные</w:t>
      </w:r>
      <w:proofErr w:type="spellEnd"/>
      <w:r w:rsidRPr="005D1603">
        <w:rPr>
          <w:rStyle w:val="FontStyle22"/>
          <w:sz w:val="28"/>
          <w:szCs w:val="28"/>
        </w:rPr>
        <w:t xml:space="preserve"> факторы:</w:t>
      </w:r>
      <w:r>
        <w:rPr>
          <w:rStyle w:val="FontStyle22"/>
          <w:sz w:val="28"/>
          <w:szCs w:val="28"/>
        </w:rPr>
        <w:t xml:space="preserve"> ____________________________</w:t>
      </w:r>
      <w:r w:rsidRPr="005D1603">
        <w:rPr>
          <w:rStyle w:val="FontStyle22"/>
          <w:sz w:val="28"/>
          <w:szCs w:val="28"/>
        </w:rPr>
        <w:t>.</w:t>
      </w:r>
    </w:p>
    <w:p w:rsidR="00A66FF7" w:rsidRPr="005D1603" w:rsidRDefault="00A66FF7" w:rsidP="00C979EC">
      <w:pPr>
        <w:pStyle w:val="Style7"/>
        <w:widowControl/>
        <w:spacing w:before="82" w:line="0" w:lineRule="atLeast"/>
        <w:ind w:firstLine="709"/>
        <w:rPr>
          <w:rStyle w:val="FontStyle22"/>
          <w:sz w:val="28"/>
          <w:szCs w:val="28"/>
        </w:rPr>
      </w:pPr>
      <w:r w:rsidRPr="005D1603">
        <w:rPr>
          <w:rStyle w:val="FontStyle22"/>
          <w:sz w:val="28"/>
          <w:szCs w:val="28"/>
        </w:rPr>
        <w:t xml:space="preserve">В целях устранения выявленных </w:t>
      </w:r>
      <w:proofErr w:type="spellStart"/>
      <w:r w:rsidRPr="005D1603">
        <w:rPr>
          <w:rStyle w:val="FontStyle22"/>
          <w:sz w:val="28"/>
          <w:szCs w:val="28"/>
        </w:rPr>
        <w:t>коррупциогенных</w:t>
      </w:r>
      <w:proofErr w:type="spellEnd"/>
      <w:r w:rsidRPr="005D1603">
        <w:rPr>
          <w:rStyle w:val="FontStyle22"/>
          <w:sz w:val="28"/>
          <w:szCs w:val="28"/>
        </w:rPr>
        <w:t xml:space="preserve"> факторов</w:t>
      </w:r>
      <w:r>
        <w:rPr>
          <w:rStyle w:val="FontStyle22"/>
          <w:sz w:val="28"/>
          <w:szCs w:val="28"/>
        </w:rPr>
        <w:t xml:space="preserve"> </w:t>
      </w:r>
      <w:r w:rsidRPr="005D1603">
        <w:rPr>
          <w:rStyle w:val="FontStyle22"/>
          <w:sz w:val="28"/>
          <w:szCs w:val="28"/>
        </w:rPr>
        <w:t>предлагается</w:t>
      </w:r>
      <w:r>
        <w:rPr>
          <w:rStyle w:val="FontStyle22"/>
          <w:sz w:val="28"/>
          <w:szCs w:val="28"/>
        </w:rPr>
        <w:t xml:space="preserve"> ________________________________________________________________________.</w:t>
      </w:r>
    </w:p>
    <w:p w:rsidR="00A66FF7" w:rsidRPr="00AD1625" w:rsidRDefault="00A66FF7" w:rsidP="00C979EC">
      <w:pPr>
        <w:pStyle w:val="Style3"/>
        <w:widowControl/>
        <w:spacing w:line="0" w:lineRule="atLeast"/>
        <w:rPr>
          <w:rStyle w:val="FontStyle23"/>
          <w:i w:val="0"/>
        </w:rPr>
      </w:pPr>
      <w:r w:rsidRPr="00AD1625">
        <w:rPr>
          <w:rStyle w:val="FontStyle23"/>
          <w:i w:val="0"/>
        </w:rPr>
        <w:t xml:space="preserve">(указать способ устранения </w:t>
      </w:r>
      <w:proofErr w:type="spellStart"/>
      <w:r w:rsidRPr="00AD1625">
        <w:rPr>
          <w:rStyle w:val="FontStyle23"/>
          <w:i w:val="0"/>
        </w:rPr>
        <w:t>коррупциогенных</w:t>
      </w:r>
      <w:proofErr w:type="spellEnd"/>
      <w:r w:rsidRPr="00AD1625">
        <w:rPr>
          <w:rStyle w:val="FontStyle23"/>
          <w:i w:val="0"/>
        </w:rPr>
        <w:t xml:space="preserve"> факторов: исключение из текста документа, изложение его в другой редакции, внесение иных изменений в текст рассматриваемого документа либо в иной документ или иной способ).</w:t>
      </w:r>
    </w:p>
    <w:p w:rsidR="00A66FF7" w:rsidRPr="005D1603" w:rsidRDefault="00A66FF7" w:rsidP="00C979EC">
      <w:pPr>
        <w:pStyle w:val="Style3"/>
        <w:widowControl/>
        <w:spacing w:line="0" w:lineRule="atLeast"/>
        <w:ind w:left="305"/>
        <w:rPr>
          <w:sz w:val="28"/>
          <w:szCs w:val="28"/>
        </w:rPr>
      </w:pPr>
    </w:p>
    <w:p w:rsidR="00D57329" w:rsidRPr="00E11E00" w:rsidRDefault="009F182D" w:rsidP="00D57329">
      <w:pPr>
        <w:spacing w:line="0" w:lineRule="atLeas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A66FF7" w:rsidRDefault="00A66FF7" w:rsidP="00C979EC">
      <w:pPr>
        <w:pStyle w:val="Style7"/>
        <w:widowControl/>
        <w:spacing w:before="65" w:line="0" w:lineRule="atLeast"/>
        <w:ind w:left="6466"/>
        <w:rPr>
          <w:rStyle w:val="FontStyle22"/>
          <w:sz w:val="28"/>
          <w:szCs w:val="28"/>
        </w:rPr>
      </w:pPr>
    </w:p>
    <w:sectPr w:rsidR="00A66FF7" w:rsidSect="009C1781">
      <w:headerReference w:type="even" r:id="rId10"/>
      <w:headerReference w:type="default" r:id="rId11"/>
      <w:type w:val="continuous"/>
      <w:pgSz w:w="11905" w:h="16837"/>
      <w:pgMar w:top="1134" w:right="567" w:bottom="1134" w:left="1134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77F" w:rsidRDefault="00C5377F">
      <w:r>
        <w:separator/>
      </w:r>
    </w:p>
  </w:endnote>
  <w:endnote w:type="continuationSeparator" w:id="0">
    <w:p w:rsidR="00C5377F" w:rsidRDefault="00C537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77F" w:rsidRDefault="00C5377F">
      <w:r>
        <w:separator/>
      </w:r>
    </w:p>
  </w:footnote>
  <w:footnote w:type="continuationSeparator" w:id="0">
    <w:p w:rsidR="00C5377F" w:rsidRDefault="00C537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FF7" w:rsidRDefault="000B25F1" w:rsidP="000707E1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66FF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66FF7" w:rsidRDefault="00A66FF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6FF7" w:rsidRDefault="00A66FF7" w:rsidP="000707E1">
    <w:pPr>
      <w:pStyle w:val="a4"/>
      <w:framePr w:wrap="around" w:vAnchor="text" w:hAnchor="margin" w:xAlign="center" w:y="1"/>
      <w:rPr>
        <w:rStyle w:val="a9"/>
      </w:rPr>
    </w:pPr>
  </w:p>
  <w:p w:rsidR="00A66FF7" w:rsidRDefault="00A66FF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9680830"/>
    <w:lvl w:ilvl="0">
      <w:numFmt w:val="bullet"/>
      <w:lvlText w:val="*"/>
      <w:lvlJc w:val="left"/>
    </w:lvl>
  </w:abstractNum>
  <w:abstractNum w:abstractNumId="1">
    <w:nsid w:val="188B2FB3"/>
    <w:multiLevelType w:val="hybridMultilevel"/>
    <w:tmpl w:val="D4AEBC3A"/>
    <w:lvl w:ilvl="0" w:tplc="97DA00C4">
      <w:start w:val="1"/>
      <w:numFmt w:val="decimal"/>
      <w:lvlText w:val="%1."/>
      <w:lvlJc w:val="left"/>
      <w:pPr>
        <w:ind w:left="1954" w:hanging="124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4901D3"/>
    <w:multiLevelType w:val="singleLevel"/>
    <w:tmpl w:val="4B94F64E"/>
    <w:lvl w:ilvl="0">
      <w:start w:val="1"/>
      <w:numFmt w:val="decimal"/>
      <w:lvlText w:val="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3">
    <w:nsid w:val="31CA4910"/>
    <w:multiLevelType w:val="singleLevel"/>
    <w:tmpl w:val="7B46BE3A"/>
    <w:lvl w:ilvl="0">
      <w:start w:val="1"/>
      <w:numFmt w:val="decimal"/>
      <w:lvlText w:val="1.%1."/>
      <w:legacy w:legacy="1" w:legacySpace="0" w:legacyIndent="773"/>
      <w:lvlJc w:val="left"/>
      <w:rPr>
        <w:rFonts w:ascii="Times New Roman" w:hAnsi="Times New Roman" w:cs="Times New Roman" w:hint="default"/>
      </w:rPr>
    </w:lvl>
  </w:abstractNum>
  <w:abstractNum w:abstractNumId="4">
    <w:nsid w:val="33366D5B"/>
    <w:multiLevelType w:val="singleLevel"/>
    <w:tmpl w:val="0A4ECF1C"/>
    <w:lvl w:ilvl="0">
      <w:start w:val="1"/>
      <w:numFmt w:val="decimal"/>
      <w:lvlText w:val="3.%1."/>
      <w:legacy w:legacy="1" w:legacySpace="0" w:legacyIndent="785"/>
      <w:lvlJc w:val="left"/>
      <w:rPr>
        <w:rFonts w:ascii="Times New Roman" w:hAnsi="Times New Roman" w:cs="Times New Roman" w:hint="default"/>
      </w:rPr>
    </w:lvl>
  </w:abstractNum>
  <w:abstractNum w:abstractNumId="5">
    <w:nsid w:val="33A56C43"/>
    <w:multiLevelType w:val="singleLevel"/>
    <w:tmpl w:val="2502245E"/>
    <w:lvl w:ilvl="0">
      <w:start w:val="6"/>
      <w:numFmt w:val="decimal"/>
      <w:lvlText w:val="2.%1."/>
      <w:legacy w:legacy="1" w:legacySpace="0" w:legacyIndent="523"/>
      <w:lvlJc w:val="left"/>
      <w:rPr>
        <w:rFonts w:ascii="Times New Roman" w:hAnsi="Times New Roman" w:cs="Times New Roman" w:hint="default"/>
      </w:rPr>
    </w:lvl>
  </w:abstractNum>
  <w:abstractNum w:abstractNumId="6">
    <w:nsid w:val="368C4B64"/>
    <w:multiLevelType w:val="singleLevel"/>
    <w:tmpl w:val="0262BAD8"/>
    <w:lvl w:ilvl="0">
      <w:start w:val="4"/>
      <w:numFmt w:val="decimal"/>
      <w:lvlText w:val="2.%1."/>
      <w:legacy w:legacy="1" w:legacySpace="0" w:legacyIndent="504"/>
      <w:lvlJc w:val="left"/>
      <w:rPr>
        <w:rFonts w:ascii="Times New Roman" w:hAnsi="Times New Roman" w:cs="Times New Roman" w:hint="default"/>
      </w:rPr>
    </w:lvl>
  </w:abstractNum>
  <w:abstractNum w:abstractNumId="7">
    <w:nsid w:val="38141E47"/>
    <w:multiLevelType w:val="singleLevel"/>
    <w:tmpl w:val="7A48BF10"/>
    <w:lvl w:ilvl="0">
      <w:start w:val="8"/>
      <w:numFmt w:val="decimal"/>
      <w:lvlText w:val="2.%1.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8">
    <w:nsid w:val="55316DFC"/>
    <w:multiLevelType w:val="multilevel"/>
    <w:tmpl w:val="73669AF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9C03DF2"/>
    <w:multiLevelType w:val="hybridMultilevel"/>
    <w:tmpl w:val="BD9ED95E"/>
    <w:lvl w:ilvl="0" w:tplc="D9CE588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lvl w:ilvl="0">
        <w:start w:val="1"/>
        <w:numFmt w:val="decimal"/>
        <w:lvlText w:val="1.%1."/>
        <w:legacy w:legacy="1" w:legacySpace="0" w:legacyIndent="631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  <w:lvlOverride w:ilvl="0">
      <w:lvl w:ilvl="0">
        <w:start w:val="1"/>
        <w:numFmt w:val="decimal"/>
        <w:lvlText w:val="1.%1."/>
        <w:legacy w:legacy="1" w:legacySpace="0" w:legacyIndent="75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1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6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4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7"/>
  </w:num>
  <w:num w:numId="10">
    <w:abstractNumId w:val="4"/>
  </w:num>
  <w:num w:numId="11">
    <w:abstractNumId w:val="9"/>
  </w:num>
  <w:num w:numId="12">
    <w:abstractNumId w:val="1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5D1603"/>
    <w:rsid w:val="0000485D"/>
    <w:rsid w:val="00011448"/>
    <w:rsid w:val="00021489"/>
    <w:rsid w:val="000707E1"/>
    <w:rsid w:val="000810F7"/>
    <w:rsid w:val="000A5648"/>
    <w:rsid w:val="000B06D1"/>
    <w:rsid w:val="000B25F1"/>
    <w:rsid w:val="000B5348"/>
    <w:rsid w:val="000D5A5A"/>
    <w:rsid w:val="000F117D"/>
    <w:rsid w:val="0010228A"/>
    <w:rsid w:val="00106193"/>
    <w:rsid w:val="00172ECD"/>
    <w:rsid w:val="00174964"/>
    <w:rsid w:val="00175BB1"/>
    <w:rsid w:val="0017660A"/>
    <w:rsid w:val="001879AF"/>
    <w:rsid w:val="00197449"/>
    <w:rsid w:val="001A58AD"/>
    <w:rsid w:val="001B0443"/>
    <w:rsid w:val="001B7631"/>
    <w:rsid w:val="001C0768"/>
    <w:rsid w:val="001E06C8"/>
    <w:rsid w:val="001F2870"/>
    <w:rsid w:val="00204E7E"/>
    <w:rsid w:val="0020766D"/>
    <w:rsid w:val="002301FD"/>
    <w:rsid w:val="00236028"/>
    <w:rsid w:val="00264E97"/>
    <w:rsid w:val="00294489"/>
    <w:rsid w:val="002A679F"/>
    <w:rsid w:val="002B1393"/>
    <w:rsid w:val="002B29A0"/>
    <w:rsid w:val="002C1C3C"/>
    <w:rsid w:val="002E4A10"/>
    <w:rsid w:val="00300D9C"/>
    <w:rsid w:val="003127D1"/>
    <w:rsid w:val="00320C17"/>
    <w:rsid w:val="00365C94"/>
    <w:rsid w:val="00371B2F"/>
    <w:rsid w:val="00373EC4"/>
    <w:rsid w:val="00385CB9"/>
    <w:rsid w:val="00387359"/>
    <w:rsid w:val="003A725F"/>
    <w:rsid w:val="003B39DB"/>
    <w:rsid w:val="003C2A6C"/>
    <w:rsid w:val="003C74F8"/>
    <w:rsid w:val="003D679B"/>
    <w:rsid w:val="00401417"/>
    <w:rsid w:val="004325C6"/>
    <w:rsid w:val="00432A64"/>
    <w:rsid w:val="004821AA"/>
    <w:rsid w:val="004953CE"/>
    <w:rsid w:val="004B38E2"/>
    <w:rsid w:val="004C3E35"/>
    <w:rsid w:val="004F45F3"/>
    <w:rsid w:val="0051346D"/>
    <w:rsid w:val="00563672"/>
    <w:rsid w:val="00566A68"/>
    <w:rsid w:val="005740EB"/>
    <w:rsid w:val="005907BF"/>
    <w:rsid w:val="00590BA1"/>
    <w:rsid w:val="005B4CE4"/>
    <w:rsid w:val="005D1603"/>
    <w:rsid w:val="005E3884"/>
    <w:rsid w:val="005F3666"/>
    <w:rsid w:val="00603D74"/>
    <w:rsid w:val="006538C9"/>
    <w:rsid w:val="00654C99"/>
    <w:rsid w:val="006D2F25"/>
    <w:rsid w:val="006F7C65"/>
    <w:rsid w:val="00702464"/>
    <w:rsid w:val="00704071"/>
    <w:rsid w:val="007049CA"/>
    <w:rsid w:val="007151C0"/>
    <w:rsid w:val="00716049"/>
    <w:rsid w:val="0076041D"/>
    <w:rsid w:val="007804BA"/>
    <w:rsid w:val="00783404"/>
    <w:rsid w:val="007B27F5"/>
    <w:rsid w:val="007B78F8"/>
    <w:rsid w:val="00826CDC"/>
    <w:rsid w:val="00830E44"/>
    <w:rsid w:val="00855710"/>
    <w:rsid w:val="0086786B"/>
    <w:rsid w:val="00886E78"/>
    <w:rsid w:val="008A2CE3"/>
    <w:rsid w:val="008F3623"/>
    <w:rsid w:val="009078A1"/>
    <w:rsid w:val="00912737"/>
    <w:rsid w:val="0092490C"/>
    <w:rsid w:val="009462A1"/>
    <w:rsid w:val="009479F3"/>
    <w:rsid w:val="0095580B"/>
    <w:rsid w:val="009626EA"/>
    <w:rsid w:val="00962FB7"/>
    <w:rsid w:val="009B614E"/>
    <w:rsid w:val="009C1781"/>
    <w:rsid w:val="009E2398"/>
    <w:rsid w:val="009E5597"/>
    <w:rsid w:val="009F182D"/>
    <w:rsid w:val="00A00533"/>
    <w:rsid w:val="00A66FF7"/>
    <w:rsid w:val="00A85491"/>
    <w:rsid w:val="00AC4D30"/>
    <w:rsid w:val="00AD3DA6"/>
    <w:rsid w:val="00AE3A61"/>
    <w:rsid w:val="00B0728D"/>
    <w:rsid w:val="00B0754B"/>
    <w:rsid w:val="00B31BD5"/>
    <w:rsid w:val="00BB6EE0"/>
    <w:rsid w:val="00BD4522"/>
    <w:rsid w:val="00BE4EFC"/>
    <w:rsid w:val="00BF6AB6"/>
    <w:rsid w:val="00C20174"/>
    <w:rsid w:val="00C31F8F"/>
    <w:rsid w:val="00C32247"/>
    <w:rsid w:val="00C5377F"/>
    <w:rsid w:val="00C65F5D"/>
    <w:rsid w:val="00C809B8"/>
    <w:rsid w:val="00C979EC"/>
    <w:rsid w:val="00CA25BD"/>
    <w:rsid w:val="00CA3A19"/>
    <w:rsid w:val="00CB34D5"/>
    <w:rsid w:val="00CB59CC"/>
    <w:rsid w:val="00CF3133"/>
    <w:rsid w:val="00CF546F"/>
    <w:rsid w:val="00CF7737"/>
    <w:rsid w:val="00D027F0"/>
    <w:rsid w:val="00D029CC"/>
    <w:rsid w:val="00D109B4"/>
    <w:rsid w:val="00D20459"/>
    <w:rsid w:val="00D52D82"/>
    <w:rsid w:val="00D54E8B"/>
    <w:rsid w:val="00D57329"/>
    <w:rsid w:val="00D73992"/>
    <w:rsid w:val="00D76721"/>
    <w:rsid w:val="00DA2B02"/>
    <w:rsid w:val="00DA429E"/>
    <w:rsid w:val="00DA443A"/>
    <w:rsid w:val="00DB77F8"/>
    <w:rsid w:val="00DE7CA2"/>
    <w:rsid w:val="00E11E00"/>
    <w:rsid w:val="00E22E2F"/>
    <w:rsid w:val="00E22EF4"/>
    <w:rsid w:val="00E2763C"/>
    <w:rsid w:val="00E32061"/>
    <w:rsid w:val="00E47AAB"/>
    <w:rsid w:val="00F42AFF"/>
    <w:rsid w:val="00F53CB0"/>
    <w:rsid w:val="00F94969"/>
    <w:rsid w:val="00F954D1"/>
    <w:rsid w:val="00FD1E71"/>
    <w:rsid w:val="00FD3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2CE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D3DA6"/>
    <w:pPr>
      <w:keepNext/>
      <w:widowControl/>
      <w:tabs>
        <w:tab w:val="left" w:pos="3340"/>
      </w:tabs>
      <w:autoSpaceDE/>
      <w:autoSpaceDN/>
      <w:adjustRightInd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8A2CE3"/>
    <w:pPr>
      <w:jc w:val="both"/>
    </w:pPr>
  </w:style>
  <w:style w:type="paragraph" w:customStyle="1" w:styleId="Style2">
    <w:name w:val="Style2"/>
    <w:basedOn w:val="a"/>
    <w:rsid w:val="008A2CE3"/>
    <w:pPr>
      <w:spacing w:line="281" w:lineRule="exact"/>
      <w:jc w:val="center"/>
    </w:pPr>
  </w:style>
  <w:style w:type="paragraph" w:customStyle="1" w:styleId="Style3">
    <w:name w:val="Style3"/>
    <w:basedOn w:val="a"/>
    <w:rsid w:val="008A2CE3"/>
    <w:pPr>
      <w:spacing w:line="319" w:lineRule="exact"/>
      <w:jc w:val="center"/>
    </w:pPr>
  </w:style>
  <w:style w:type="paragraph" w:customStyle="1" w:styleId="Style4">
    <w:name w:val="Style4"/>
    <w:basedOn w:val="a"/>
    <w:rsid w:val="008A2CE3"/>
  </w:style>
  <w:style w:type="paragraph" w:customStyle="1" w:styleId="Style5">
    <w:name w:val="Style5"/>
    <w:basedOn w:val="a"/>
    <w:rsid w:val="008A2CE3"/>
    <w:pPr>
      <w:spacing w:line="232" w:lineRule="exact"/>
    </w:pPr>
  </w:style>
  <w:style w:type="paragraph" w:customStyle="1" w:styleId="Style6">
    <w:name w:val="Style6"/>
    <w:basedOn w:val="a"/>
    <w:rsid w:val="008A2CE3"/>
    <w:pPr>
      <w:spacing w:line="217" w:lineRule="exact"/>
      <w:ind w:firstLine="725"/>
      <w:jc w:val="both"/>
    </w:pPr>
  </w:style>
  <w:style w:type="paragraph" w:customStyle="1" w:styleId="Style7">
    <w:name w:val="Style7"/>
    <w:basedOn w:val="a"/>
    <w:rsid w:val="008A2CE3"/>
    <w:pPr>
      <w:spacing w:line="323" w:lineRule="exact"/>
      <w:jc w:val="both"/>
    </w:pPr>
  </w:style>
  <w:style w:type="paragraph" w:customStyle="1" w:styleId="Style8">
    <w:name w:val="Style8"/>
    <w:basedOn w:val="a"/>
    <w:rsid w:val="008A2CE3"/>
    <w:pPr>
      <w:spacing w:line="323" w:lineRule="exact"/>
      <w:ind w:firstLine="691"/>
      <w:jc w:val="both"/>
    </w:pPr>
  </w:style>
  <w:style w:type="paragraph" w:customStyle="1" w:styleId="Style9">
    <w:name w:val="Style9"/>
    <w:basedOn w:val="a"/>
    <w:rsid w:val="008A2CE3"/>
    <w:pPr>
      <w:spacing w:line="323" w:lineRule="exact"/>
      <w:ind w:firstLine="2832"/>
    </w:pPr>
  </w:style>
  <w:style w:type="paragraph" w:customStyle="1" w:styleId="Style10">
    <w:name w:val="Style10"/>
    <w:basedOn w:val="a"/>
    <w:rsid w:val="008A2CE3"/>
    <w:pPr>
      <w:spacing w:line="329" w:lineRule="exact"/>
      <w:ind w:firstLine="557"/>
    </w:pPr>
  </w:style>
  <w:style w:type="paragraph" w:customStyle="1" w:styleId="Style11">
    <w:name w:val="Style11"/>
    <w:basedOn w:val="a"/>
    <w:rsid w:val="008A2CE3"/>
    <w:pPr>
      <w:spacing w:line="325" w:lineRule="exact"/>
      <w:ind w:firstLine="571"/>
      <w:jc w:val="both"/>
    </w:pPr>
  </w:style>
  <w:style w:type="paragraph" w:customStyle="1" w:styleId="Style12">
    <w:name w:val="Style12"/>
    <w:basedOn w:val="a"/>
    <w:rsid w:val="008A2CE3"/>
    <w:pPr>
      <w:spacing w:line="322" w:lineRule="exact"/>
      <w:ind w:firstLine="701"/>
    </w:pPr>
  </w:style>
  <w:style w:type="paragraph" w:customStyle="1" w:styleId="Style13">
    <w:name w:val="Style13"/>
    <w:basedOn w:val="a"/>
    <w:rsid w:val="008A2CE3"/>
    <w:pPr>
      <w:spacing w:line="325" w:lineRule="exact"/>
      <w:ind w:firstLine="739"/>
      <w:jc w:val="both"/>
    </w:pPr>
  </w:style>
  <w:style w:type="paragraph" w:customStyle="1" w:styleId="Style14">
    <w:name w:val="Style14"/>
    <w:basedOn w:val="a"/>
    <w:rsid w:val="008A2CE3"/>
    <w:pPr>
      <w:jc w:val="center"/>
    </w:pPr>
  </w:style>
  <w:style w:type="paragraph" w:customStyle="1" w:styleId="Style15">
    <w:name w:val="Style15"/>
    <w:basedOn w:val="a"/>
    <w:rsid w:val="008A2CE3"/>
    <w:pPr>
      <w:spacing w:line="214" w:lineRule="exact"/>
      <w:jc w:val="both"/>
    </w:pPr>
  </w:style>
  <w:style w:type="paragraph" w:customStyle="1" w:styleId="Style16">
    <w:name w:val="Style16"/>
    <w:basedOn w:val="a"/>
    <w:rsid w:val="008A2CE3"/>
    <w:pPr>
      <w:spacing w:line="322" w:lineRule="exact"/>
      <w:ind w:hanging="946"/>
    </w:pPr>
  </w:style>
  <w:style w:type="paragraph" w:customStyle="1" w:styleId="Style17">
    <w:name w:val="Style17"/>
    <w:basedOn w:val="a"/>
    <w:rsid w:val="008A2CE3"/>
    <w:pPr>
      <w:spacing w:line="319" w:lineRule="exact"/>
      <w:ind w:hanging="194"/>
    </w:pPr>
  </w:style>
  <w:style w:type="paragraph" w:customStyle="1" w:styleId="Style18">
    <w:name w:val="Style18"/>
    <w:basedOn w:val="a"/>
    <w:rsid w:val="008A2CE3"/>
  </w:style>
  <w:style w:type="paragraph" w:customStyle="1" w:styleId="Style19">
    <w:name w:val="Style19"/>
    <w:basedOn w:val="a"/>
    <w:rsid w:val="008A2CE3"/>
    <w:pPr>
      <w:spacing w:line="325" w:lineRule="exact"/>
      <w:jc w:val="center"/>
    </w:pPr>
  </w:style>
  <w:style w:type="character" w:customStyle="1" w:styleId="FontStyle21">
    <w:name w:val="Font Style21"/>
    <w:rsid w:val="008A2CE3"/>
    <w:rPr>
      <w:rFonts w:ascii="Times New Roman" w:hAnsi="Times New Roman" w:cs="Times New Roman"/>
      <w:sz w:val="22"/>
      <w:szCs w:val="22"/>
    </w:rPr>
  </w:style>
  <w:style w:type="character" w:customStyle="1" w:styleId="FontStyle22">
    <w:name w:val="Font Style22"/>
    <w:rsid w:val="008A2CE3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8A2CE3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4">
    <w:name w:val="Font Style24"/>
    <w:rsid w:val="008A2CE3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5">
    <w:name w:val="Font Style25"/>
    <w:rsid w:val="008A2CE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6">
    <w:name w:val="Font Style26"/>
    <w:rsid w:val="008A2CE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7">
    <w:name w:val="Font Style27"/>
    <w:rsid w:val="008A2CE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8">
    <w:name w:val="Font Style28"/>
    <w:rsid w:val="008A2CE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9">
    <w:name w:val="Font Style29"/>
    <w:rsid w:val="008A2CE3"/>
    <w:rPr>
      <w:rFonts w:ascii="Times New Roman" w:hAnsi="Times New Roman" w:cs="Times New Roman"/>
      <w:sz w:val="16"/>
      <w:szCs w:val="16"/>
    </w:rPr>
  </w:style>
  <w:style w:type="character" w:styleId="a3">
    <w:name w:val="Hyperlink"/>
    <w:rsid w:val="008A2CE3"/>
    <w:rPr>
      <w:color w:val="000080"/>
      <w:u w:val="single"/>
    </w:rPr>
  </w:style>
  <w:style w:type="paragraph" w:customStyle="1" w:styleId="ConsPlusTitle">
    <w:name w:val="ConsPlusTitle"/>
    <w:rsid w:val="001A58AD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styleId="a4">
    <w:name w:val="header"/>
    <w:basedOn w:val="a"/>
    <w:rsid w:val="001A58AD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1A58AD"/>
    <w:pPr>
      <w:tabs>
        <w:tab w:val="center" w:pos="4677"/>
        <w:tab w:val="right" w:pos="9355"/>
      </w:tabs>
    </w:pPr>
  </w:style>
  <w:style w:type="paragraph" w:styleId="a6">
    <w:name w:val="footnote text"/>
    <w:basedOn w:val="a"/>
    <w:semiHidden/>
    <w:rsid w:val="00B0754B"/>
    <w:rPr>
      <w:sz w:val="20"/>
      <w:szCs w:val="20"/>
    </w:rPr>
  </w:style>
  <w:style w:type="character" w:styleId="a7">
    <w:name w:val="footnote reference"/>
    <w:semiHidden/>
    <w:rsid w:val="00B0754B"/>
    <w:rPr>
      <w:vertAlign w:val="superscript"/>
    </w:rPr>
  </w:style>
  <w:style w:type="paragraph" w:styleId="a8">
    <w:name w:val="Balloon Text"/>
    <w:basedOn w:val="a"/>
    <w:semiHidden/>
    <w:rsid w:val="00C31F8F"/>
    <w:rPr>
      <w:rFonts w:ascii="Tahoma" w:hAnsi="Tahoma" w:cs="Tahoma"/>
      <w:sz w:val="16"/>
      <w:szCs w:val="16"/>
    </w:rPr>
  </w:style>
  <w:style w:type="character" w:styleId="a9">
    <w:name w:val="page number"/>
    <w:basedOn w:val="a0"/>
    <w:rsid w:val="00A66FF7"/>
  </w:style>
  <w:style w:type="character" w:customStyle="1" w:styleId="10">
    <w:name w:val="Заголовок 1 Знак"/>
    <w:link w:val="1"/>
    <w:rsid w:val="00AD3DA6"/>
    <w:rPr>
      <w:b/>
      <w:bCs/>
      <w:sz w:val="24"/>
      <w:szCs w:val="24"/>
    </w:rPr>
  </w:style>
  <w:style w:type="paragraph" w:styleId="aa">
    <w:name w:val="List Paragraph"/>
    <w:basedOn w:val="a"/>
    <w:uiPriority w:val="34"/>
    <w:qFormat/>
    <w:rsid w:val="00AD3DA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1">
    <w:name w:val="s_1"/>
    <w:basedOn w:val="a"/>
    <w:rsid w:val="004821AA"/>
    <w:pPr>
      <w:widowControl/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54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6B1DC5F7EB7EC466ECAA03CB3D56B721ABC8F714E46EA51F7E38E9NC16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056EF-467B-4E0C-8FF9-E4EF1EE91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1451</Words>
  <Characters>8271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Герб Красноярского края или муниципального образования</vt:lpstr>
    </vt:vector>
  </TitlesOfParts>
  <Company>Microsoft</Company>
  <LinksUpToDate>false</LinksUpToDate>
  <CharactersWithSpaces>9703</CharactersWithSpaces>
  <SharedDoc>false</SharedDoc>
  <HLinks>
    <vt:vector size="12" baseType="variant">
      <vt:variant>
        <vt:i4>6094848</vt:i4>
      </vt:variant>
      <vt:variant>
        <vt:i4>3</vt:i4>
      </vt:variant>
      <vt:variant>
        <vt:i4>0</vt:i4>
      </vt:variant>
      <vt:variant>
        <vt:i4>5</vt:i4>
      </vt:variant>
      <vt:variant>
        <vt:lpwstr>http://internet.garant.ru/</vt:lpwstr>
      </vt:variant>
      <vt:variant>
        <vt:lpwstr>/document/195958/entry/313</vt:lpwstr>
      </vt:variant>
      <vt:variant>
        <vt:i4>2162744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consultantplus://offline/ref=E56B1DC5F7EB7EC466ECAA03CB3D56B721ABC8F714E46EA51F7E38E9NC16L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Герб Красноярского края или муниципального образования</dc:title>
  <dc:creator>abalakina_ni</dc:creator>
  <cp:lastModifiedBy>ДНС</cp:lastModifiedBy>
  <cp:revision>7</cp:revision>
  <cp:lastPrinted>2012-05-28T05:02:00Z</cp:lastPrinted>
  <dcterms:created xsi:type="dcterms:W3CDTF">2022-02-16T06:42:00Z</dcterms:created>
  <dcterms:modified xsi:type="dcterms:W3CDTF">2022-02-17T05:53:00Z</dcterms:modified>
</cp:coreProperties>
</file>