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50" w:rsidRPr="006F57BD" w:rsidRDefault="009F3450" w:rsidP="009F34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7BD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D97C06">
        <w:rPr>
          <w:rFonts w:ascii="Times New Roman" w:hAnsi="Times New Roman" w:cs="Times New Roman"/>
          <w:b/>
          <w:sz w:val="28"/>
          <w:szCs w:val="28"/>
        </w:rPr>
        <w:t xml:space="preserve"> СОВХОЗНОГО</w:t>
      </w:r>
      <w:r w:rsidRPr="006F57B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9F3450" w:rsidRPr="006F57BD" w:rsidRDefault="009F3450" w:rsidP="009F34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7BD">
        <w:rPr>
          <w:rFonts w:ascii="Times New Roman" w:hAnsi="Times New Roman" w:cs="Times New Roman"/>
          <w:b/>
          <w:sz w:val="28"/>
          <w:szCs w:val="28"/>
        </w:rPr>
        <w:t>ИСКИТИМСКОГО РАЙОНА НОВОСИБИРСКОЙ ОБЛАСТИ</w:t>
      </w:r>
    </w:p>
    <w:p w:rsidR="009F3450" w:rsidRDefault="009F3450" w:rsidP="009F34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3450" w:rsidRDefault="009F3450" w:rsidP="009F34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97C06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D97C06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B643FF" w:rsidRPr="00B643FF" w:rsidRDefault="00203E82" w:rsidP="009F345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6F35FA"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F35F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B630D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5A095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B630D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FB61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227</w:t>
      </w:r>
    </w:p>
    <w:p w:rsidR="009F3450" w:rsidRDefault="006A45F1" w:rsidP="009F34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ебедевка</w:t>
      </w:r>
    </w:p>
    <w:p w:rsidR="009F3450" w:rsidRDefault="009F3450" w:rsidP="009F34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6FF7" w:rsidRPr="00866FF7" w:rsidRDefault="00203E82" w:rsidP="00866FF7">
      <w:pPr>
        <w:widowControl w:val="0"/>
        <w:spacing w:after="0"/>
        <w:outlineLvl w:val="0"/>
        <w:rPr>
          <w:rFonts w:ascii="Times New Roman" w:hAnsi="Times New Roman"/>
          <w:bCs/>
          <w:kern w:val="32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kern w:val="32"/>
          <w:sz w:val="24"/>
          <w:szCs w:val="24"/>
        </w:rPr>
        <w:t>О внесении изменений в постановление Совхозного сельсовета Искитимского района Новосибирской области от  05.10.2021 №169 «</w:t>
      </w:r>
      <w:r w:rsidR="0005201B" w:rsidRPr="00866FF7">
        <w:rPr>
          <w:rFonts w:ascii="Times New Roman" w:hAnsi="Times New Roman"/>
          <w:bCs/>
          <w:kern w:val="32"/>
          <w:sz w:val="24"/>
          <w:szCs w:val="24"/>
        </w:rPr>
        <w:t>О</w:t>
      </w:r>
      <w:r w:rsidR="00866FF7" w:rsidRPr="00866FF7">
        <w:rPr>
          <w:rFonts w:ascii="Times New Roman" w:hAnsi="Times New Roman"/>
          <w:bCs/>
          <w:kern w:val="32"/>
          <w:sz w:val="24"/>
          <w:szCs w:val="24"/>
        </w:rPr>
        <w:t>б одобрении приоритетов и основных параметров прогноза</w:t>
      </w:r>
      <w:r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="00866FF7" w:rsidRPr="00866FF7">
        <w:rPr>
          <w:rFonts w:ascii="Times New Roman" w:hAnsi="Times New Roman"/>
          <w:bCs/>
          <w:kern w:val="32"/>
          <w:sz w:val="24"/>
          <w:szCs w:val="24"/>
        </w:rPr>
        <w:t>социально-экономического</w:t>
      </w:r>
      <w:r w:rsidR="0005201B" w:rsidRPr="00866FF7">
        <w:rPr>
          <w:rFonts w:ascii="Times New Roman" w:hAnsi="Times New Roman"/>
          <w:bCs/>
          <w:kern w:val="32"/>
          <w:sz w:val="24"/>
          <w:szCs w:val="24"/>
        </w:rPr>
        <w:t xml:space="preserve"> развития</w:t>
      </w:r>
      <w:r w:rsidR="00866FF7" w:rsidRPr="00866FF7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="0005201B" w:rsidRPr="00866FF7">
        <w:rPr>
          <w:rFonts w:ascii="Times New Roman" w:hAnsi="Times New Roman"/>
          <w:bCs/>
          <w:kern w:val="32"/>
          <w:sz w:val="24"/>
          <w:szCs w:val="24"/>
        </w:rPr>
        <w:t>Совхозного  сельсовета</w:t>
      </w:r>
    </w:p>
    <w:p w:rsidR="0005201B" w:rsidRPr="00866FF7" w:rsidRDefault="0005201B" w:rsidP="00866FF7">
      <w:pPr>
        <w:widowControl w:val="0"/>
        <w:spacing w:after="0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866FF7">
        <w:rPr>
          <w:rFonts w:ascii="Times New Roman" w:hAnsi="Times New Roman"/>
          <w:bCs/>
          <w:kern w:val="32"/>
          <w:sz w:val="24"/>
          <w:szCs w:val="24"/>
        </w:rPr>
        <w:t>Искитимского</w:t>
      </w:r>
      <w:r w:rsidR="00866FF7" w:rsidRPr="00866FF7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866FF7">
        <w:rPr>
          <w:rFonts w:ascii="Times New Roman" w:hAnsi="Times New Roman"/>
          <w:bCs/>
          <w:kern w:val="32"/>
          <w:sz w:val="24"/>
          <w:szCs w:val="24"/>
        </w:rPr>
        <w:t>рай</w:t>
      </w:r>
      <w:r w:rsidR="00BB56EF">
        <w:rPr>
          <w:rFonts w:ascii="Times New Roman" w:hAnsi="Times New Roman"/>
          <w:bCs/>
          <w:kern w:val="32"/>
          <w:sz w:val="24"/>
          <w:szCs w:val="24"/>
        </w:rPr>
        <w:t>она Новосибирской области на 202</w:t>
      </w:r>
      <w:r w:rsidR="005A0957">
        <w:rPr>
          <w:rFonts w:ascii="Times New Roman" w:hAnsi="Times New Roman"/>
          <w:bCs/>
          <w:kern w:val="32"/>
          <w:sz w:val="24"/>
          <w:szCs w:val="24"/>
        </w:rPr>
        <w:t>2</w:t>
      </w:r>
      <w:r w:rsidRPr="00866FF7">
        <w:rPr>
          <w:rFonts w:ascii="Times New Roman" w:hAnsi="Times New Roman"/>
          <w:bCs/>
          <w:kern w:val="32"/>
          <w:sz w:val="24"/>
          <w:szCs w:val="24"/>
        </w:rPr>
        <w:t xml:space="preserve"> год</w:t>
      </w:r>
      <w:r w:rsidR="00203E82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866FF7">
        <w:rPr>
          <w:rFonts w:ascii="Times New Roman" w:hAnsi="Times New Roman"/>
          <w:bCs/>
          <w:kern w:val="32"/>
          <w:sz w:val="24"/>
          <w:szCs w:val="24"/>
        </w:rPr>
        <w:t>и</w:t>
      </w:r>
      <w:r w:rsidR="00866FF7" w:rsidRPr="00866FF7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866FF7">
        <w:rPr>
          <w:rFonts w:ascii="Times New Roman" w:hAnsi="Times New Roman"/>
          <w:bCs/>
          <w:kern w:val="32"/>
          <w:sz w:val="24"/>
          <w:szCs w:val="24"/>
        </w:rPr>
        <w:t>плановый период 20</w:t>
      </w:r>
      <w:r w:rsidR="00677243">
        <w:rPr>
          <w:rFonts w:ascii="Times New Roman" w:hAnsi="Times New Roman"/>
          <w:bCs/>
          <w:kern w:val="32"/>
          <w:sz w:val="24"/>
          <w:szCs w:val="24"/>
        </w:rPr>
        <w:t>2</w:t>
      </w:r>
      <w:r w:rsidR="005A0957">
        <w:rPr>
          <w:rFonts w:ascii="Times New Roman" w:hAnsi="Times New Roman"/>
          <w:bCs/>
          <w:kern w:val="32"/>
          <w:sz w:val="24"/>
          <w:szCs w:val="24"/>
        </w:rPr>
        <w:t>3</w:t>
      </w:r>
      <w:r w:rsidRPr="00866FF7">
        <w:rPr>
          <w:rFonts w:ascii="Times New Roman" w:hAnsi="Times New Roman"/>
          <w:bCs/>
          <w:kern w:val="32"/>
          <w:sz w:val="24"/>
          <w:szCs w:val="24"/>
        </w:rPr>
        <w:t xml:space="preserve"> и 20</w:t>
      </w:r>
      <w:r w:rsidR="00677243">
        <w:rPr>
          <w:rFonts w:ascii="Times New Roman" w:hAnsi="Times New Roman"/>
          <w:bCs/>
          <w:kern w:val="32"/>
          <w:sz w:val="24"/>
          <w:szCs w:val="24"/>
        </w:rPr>
        <w:t>2</w:t>
      </w:r>
      <w:r w:rsidR="005A0957">
        <w:rPr>
          <w:rFonts w:ascii="Times New Roman" w:hAnsi="Times New Roman"/>
          <w:bCs/>
          <w:kern w:val="32"/>
          <w:sz w:val="24"/>
          <w:szCs w:val="24"/>
        </w:rPr>
        <w:t>4</w:t>
      </w:r>
      <w:r w:rsidRPr="00866FF7">
        <w:rPr>
          <w:rFonts w:ascii="Times New Roman" w:hAnsi="Times New Roman"/>
          <w:bCs/>
          <w:kern w:val="32"/>
          <w:sz w:val="24"/>
          <w:szCs w:val="24"/>
        </w:rPr>
        <w:t xml:space="preserve"> годов</w:t>
      </w:r>
      <w:r w:rsidR="00203E82">
        <w:rPr>
          <w:rFonts w:ascii="Times New Roman" w:hAnsi="Times New Roman"/>
          <w:bCs/>
          <w:kern w:val="32"/>
          <w:sz w:val="24"/>
          <w:szCs w:val="24"/>
        </w:rPr>
        <w:t>»</w:t>
      </w:r>
    </w:p>
    <w:p w:rsidR="0005201B" w:rsidRDefault="0005201B" w:rsidP="000520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5201B" w:rsidRDefault="0005201B" w:rsidP="009A5C9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 </w:t>
      </w:r>
      <w:r w:rsidR="00E727E7">
        <w:rPr>
          <w:rFonts w:ascii="Times New Roman" w:hAnsi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администрация Совхозного сельсовета Искитимского района Новосибирской области </w:t>
      </w:r>
    </w:p>
    <w:p w:rsidR="0005201B" w:rsidRDefault="00866FF7" w:rsidP="009A5C9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ПОСТАНОВЛЯЕТ</w:t>
      </w:r>
      <w:r w:rsidR="0005201B">
        <w:rPr>
          <w:rFonts w:ascii="Times New Roman" w:hAnsi="Times New Roman"/>
          <w:sz w:val="28"/>
          <w:szCs w:val="28"/>
        </w:rPr>
        <w:t>:</w:t>
      </w:r>
    </w:p>
    <w:p w:rsidR="00E727E7" w:rsidRDefault="0005201B" w:rsidP="00E727E7">
      <w:pPr>
        <w:widowControl w:val="0"/>
        <w:spacing w:after="0"/>
        <w:jc w:val="both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E727E7">
        <w:rPr>
          <w:rFonts w:ascii="Times New Roman" w:hAnsi="Times New Roman"/>
          <w:sz w:val="28"/>
          <w:szCs w:val="28"/>
        </w:rPr>
        <w:t xml:space="preserve">Внести в постановление администрации Совхозного сельсовета Искитимского района Новосибирской области от 05.10.2021 №169 </w:t>
      </w:r>
      <w:r w:rsidR="00E727E7">
        <w:rPr>
          <w:rFonts w:ascii="Times New Roman" w:hAnsi="Times New Roman"/>
          <w:bCs/>
          <w:kern w:val="32"/>
          <w:sz w:val="24"/>
          <w:szCs w:val="24"/>
        </w:rPr>
        <w:t>«</w:t>
      </w:r>
      <w:r w:rsidR="00E727E7" w:rsidRPr="00E727E7">
        <w:rPr>
          <w:rFonts w:ascii="Times New Roman" w:hAnsi="Times New Roman"/>
          <w:bCs/>
          <w:kern w:val="32"/>
          <w:sz w:val="28"/>
          <w:szCs w:val="28"/>
        </w:rPr>
        <w:t>Об одобрении приоритетов и основных параметров прогноза социально-экономического развития Совхозного  сельсовета</w:t>
      </w:r>
      <w:r w:rsidR="00E727E7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E727E7" w:rsidRPr="00E727E7">
        <w:rPr>
          <w:rFonts w:ascii="Times New Roman" w:hAnsi="Times New Roman"/>
          <w:bCs/>
          <w:kern w:val="32"/>
          <w:sz w:val="28"/>
          <w:szCs w:val="28"/>
        </w:rPr>
        <w:t>Искитимского района Новосибирской области на 2022 год и плановый период 2023 и 2024 годов»</w:t>
      </w:r>
      <w:r w:rsidR="00E727E7">
        <w:rPr>
          <w:rFonts w:ascii="Times New Roman" w:hAnsi="Times New Roman"/>
          <w:bCs/>
          <w:kern w:val="32"/>
          <w:sz w:val="28"/>
          <w:szCs w:val="28"/>
        </w:rPr>
        <w:t xml:space="preserve"> следующие изменения:</w:t>
      </w:r>
    </w:p>
    <w:p w:rsidR="00E727E7" w:rsidRPr="00E727E7" w:rsidRDefault="00E727E7" w:rsidP="00E727E7">
      <w:pPr>
        <w:widowControl w:val="0"/>
        <w:spacing w:after="0"/>
        <w:ind w:firstLine="708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>1.1.Приложение 1 «</w:t>
      </w:r>
      <w:r>
        <w:rPr>
          <w:rFonts w:ascii="Times New Roman" w:hAnsi="Times New Roman"/>
          <w:sz w:val="28"/>
          <w:szCs w:val="28"/>
        </w:rPr>
        <w:t>П</w:t>
      </w:r>
      <w:r w:rsidRPr="004577B6">
        <w:rPr>
          <w:rFonts w:ascii="Times New Roman" w:hAnsi="Times New Roman"/>
          <w:bCs/>
          <w:kern w:val="32"/>
          <w:sz w:val="28"/>
          <w:szCs w:val="28"/>
        </w:rPr>
        <w:t>риоритеты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4577B6">
        <w:rPr>
          <w:rFonts w:ascii="Times New Roman" w:hAnsi="Times New Roman"/>
          <w:bCs/>
          <w:kern w:val="32"/>
          <w:sz w:val="28"/>
          <w:szCs w:val="28"/>
        </w:rPr>
        <w:t xml:space="preserve">социально-экономического развития 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Совхозного сельсовета </w:t>
      </w:r>
      <w:r w:rsidRPr="004577B6">
        <w:rPr>
          <w:rFonts w:ascii="Times New Roman" w:hAnsi="Times New Roman"/>
          <w:bCs/>
          <w:kern w:val="32"/>
          <w:sz w:val="28"/>
          <w:szCs w:val="28"/>
        </w:rPr>
        <w:t>Искитимского района Новосибирской области на 20</w:t>
      </w:r>
      <w:r>
        <w:rPr>
          <w:rFonts w:ascii="Times New Roman" w:hAnsi="Times New Roman"/>
          <w:bCs/>
          <w:kern w:val="32"/>
          <w:sz w:val="28"/>
          <w:szCs w:val="28"/>
        </w:rPr>
        <w:t>22</w:t>
      </w:r>
      <w:r w:rsidRPr="004577B6">
        <w:rPr>
          <w:rFonts w:ascii="Times New Roman" w:hAnsi="Times New Roman"/>
          <w:bCs/>
          <w:kern w:val="32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bCs/>
          <w:kern w:val="32"/>
          <w:sz w:val="28"/>
          <w:szCs w:val="28"/>
        </w:rPr>
        <w:t>23</w:t>
      </w:r>
      <w:r w:rsidRPr="004577B6">
        <w:rPr>
          <w:rFonts w:ascii="Times New Roman" w:hAnsi="Times New Roman"/>
          <w:bCs/>
          <w:kern w:val="32"/>
          <w:sz w:val="28"/>
          <w:szCs w:val="28"/>
        </w:rPr>
        <w:t xml:space="preserve"> и 20</w:t>
      </w:r>
      <w:r>
        <w:rPr>
          <w:rFonts w:ascii="Times New Roman" w:hAnsi="Times New Roman"/>
          <w:bCs/>
          <w:kern w:val="32"/>
          <w:sz w:val="28"/>
          <w:szCs w:val="28"/>
        </w:rPr>
        <w:t>24</w:t>
      </w:r>
      <w:r w:rsidRPr="004577B6">
        <w:rPr>
          <w:rFonts w:ascii="Times New Roman" w:hAnsi="Times New Roman"/>
          <w:bCs/>
          <w:kern w:val="32"/>
          <w:sz w:val="28"/>
          <w:szCs w:val="28"/>
        </w:rPr>
        <w:t xml:space="preserve"> годов</w:t>
      </w:r>
      <w:r>
        <w:rPr>
          <w:rFonts w:ascii="Times New Roman" w:hAnsi="Times New Roman"/>
          <w:bCs/>
          <w:kern w:val="32"/>
          <w:sz w:val="28"/>
          <w:szCs w:val="28"/>
        </w:rPr>
        <w:t>» изложить в следующей редакции.</w:t>
      </w:r>
    </w:p>
    <w:p w:rsidR="0005201B" w:rsidRDefault="0005201B" w:rsidP="00E727E7">
      <w:pPr>
        <w:widowControl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E4648">
        <w:rPr>
          <w:rFonts w:ascii="Times New Roman" w:hAnsi="Times New Roman"/>
          <w:sz w:val="28"/>
          <w:szCs w:val="28"/>
        </w:rPr>
        <w:tab/>
      </w:r>
      <w:r w:rsidR="00E63E8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Опубликовать постановление </w:t>
      </w:r>
      <w:r w:rsidR="00A46291">
        <w:rPr>
          <w:rFonts w:ascii="Times New Roman" w:hAnsi="Times New Roman"/>
          <w:sz w:val="28"/>
          <w:szCs w:val="28"/>
        </w:rPr>
        <w:t xml:space="preserve">в печатном издании Совхозного сельсовета «Вестник» Совхозного сельсовета» и разместить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4D02C6">
        <w:rPr>
          <w:rFonts w:ascii="Times New Roman" w:hAnsi="Times New Roman"/>
          <w:sz w:val="28"/>
          <w:szCs w:val="28"/>
        </w:rPr>
        <w:t>Совхозного</w:t>
      </w:r>
      <w:r>
        <w:rPr>
          <w:rFonts w:ascii="Times New Roman" w:hAnsi="Times New Roman"/>
          <w:sz w:val="28"/>
          <w:szCs w:val="28"/>
        </w:rPr>
        <w:t xml:space="preserve"> сельсовета Искитимского района Новосибирской области. </w:t>
      </w:r>
    </w:p>
    <w:p w:rsidR="009A5C90" w:rsidRDefault="00E63E8F" w:rsidP="009A5C9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A5C90">
        <w:rPr>
          <w:rFonts w:ascii="Times New Roman" w:hAnsi="Times New Roman"/>
          <w:sz w:val="28"/>
          <w:szCs w:val="28"/>
        </w:rPr>
        <w:t>.</w:t>
      </w:r>
      <w:proofErr w:type="gramStart"/>
      <w:r w:rsidR="009A5C9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A5C9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5201B" w:rsidRDefault="0005201B" w:rsidP="009A5C90">
      <w:pPr>
        <w:ind w:firstLine="720"/>
        <w:rPr>
          <w:rFonts w:ascii="Times New Roman" w:hAnsi="Times New Roman"/>
          <w:sz w:val="28"/>
          <w:szCs w:val="28"/>
        </w:rPr>
      </w:pPr>
    </w:p>
    <w:p w:rsidR="0005201B" w:rsidRDefault="00E63E8F" w:rsidP="009A5C9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46291">
        <w:rPr>
          <w:rFonts w:ascii="Times New Roman" w:hAnsi="Times New Roman"/>
          <w:sz w:val="28"/>
          <w:szCs w:val="28"/>
        </w:rPr>
        <w:t xml:space="preserve"> </w:t>
      </w:r>
      <w:r w:rsidR="0005201B">
        <w:rPr>
          <w:rFonts w:ascii="Times New Roman" w:hAnsi="Times New Roman"/>
          <w:sz w:val="28"/>
          <w:szCs w:val="28"/>
        </w:rPr>
        <w:t xml:space="preserve"> </w:t>
      </w:r>
      <w:r w:rsidR="004D02C6">
        <w:rPr>
          <w:rFonts w:ascii="Times New Roman" w:hAnsi="Times New Roman"/>
          <w:sz w:val="28"/>
          <w:szCs w:val="28"/>
        </w:rPr>
        <w:t>Совхозного</w:t>
      </w:r>
      <w:r w:rsidR="0005201B">
        <w:rPr>
          <w:rFonts w:ascii="Times New Roman" w:hAnsi="Times New Roman"/>
          <w:sz w:val="28"/>
          <w:szCs w:val="28"/>
        </w:rPr>
        <w:t xml:space="preserve"> сельсовета                     </w:t>
      </w:r>
      <w:r w:rsidR="009A5C90">
        <w:rPr>
          <w:rFonts w:ascii="Times New Roman" w:hAnsi="Times New Roman"/>
          <w:sz w:val="28"/>
          <w:szCs w:val="28"/>
        </w:rPr>
        <w:t xml:space="preserve">           </w:t>
      </w:r>
      <w:r w:rsidR="00A46291">
        <w:rPr>
          <w:rFonts w:ascii="Times New Roman" w:hAnsi="Times New Roman"/>
          <w:sz w:val="28"/>
          <w:szCs w:val="28"/>
        </w:rPr>
        <w:t xml:space="preserve">           </w:t>
      </w:r>
      <w:r w:rsidR="00E4701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E4701E">
        <w:rPr>
          <w:rFonts w:ascii="Times New Roman" w:hAnsi="Times New Roman"/>
          <w:sz w:val="28"/>
          <w:szCs w:val="28"/>
        </w:rPr>
        <w:t xml:space="preserve">   </w:t>
      </w:r>
      <w:r w:rsidR="005A0957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В.Никулин</w:t>
      </w:r>
      <w:r w:rsidR="009A5C90">
        <w:rPr>
          <w:rFonts w:ascii="Times New Roman" w:hAnsi="Times New Roman"/>
          <w:sz w:val="28"/>
          <w:szCs w:val="28"/>
        </w:rPr>
        <w:t xml:space="preserve">                        </w:t>
      </w:r>
      <w:r w:rsidR="00CA6D1C">
        <w:rPr>
          <w:rFonts w:ascii="Times New Roman" w:hAnsi="Times New Roman"/>
          <w:sz w:val="28"/>
          <w:szCs w:val="28"/>
        </w:rPr>
        <w:t xml:space="preserve">  </w:t>
      </w:r>
      <w:r w:rsidR="009A5C90">
        <w:rPr>
          <w:rFonts w:ascii="Times New Roman" w:hAnsi="Times New Roman"/>
          <w:sz w:val="28"/>
          <w:szCs w:val="28"/>
        </w:rPr>
        <w:t xml:space="preserve"> </w:t>
      </w:r>
      <w:r w:rsidR="00CA6D1C">
        <w:rPr>
          <w:rFonts w:ascii="Times New Roman" w:hAnsi="Times New Roman"/>
          <w:sz w:val="28"/>
          <w:szCs w:val="28"/>
        </w:rPr>
        <w:t xml:space="preserve">     </w:t>
      </w:r>
      <w:r w:rsidR="00A46291">
        <w:rPr>
          <w:rFonts w:ascii="Times New Roman" w:hAnsi="Times New Roman"/>
          <w:sz w:val="28"/>
          <w:szCs w:val="28"/>
        </w:rPr>
        <w:t xml:space="preserve">    </w:t>
      </w:r>
    </w:p>
    <w:p w:rsidR="0005201B" w:rsidRDefault="0005201B" w:rsidP="009A5C90">
      <w:pPr>
        <w:spacing w:after="0" w:line="240" w:lineRule="auto"/>
        <w:rPr>
          <w:rFonts w:eastAsia="Times New Roman" w:cs="Calibri"/>
          <w:b/>
          <w:sz w:val="28"/>
          <w:szCs w:val="28"/>
          <w:lang w:eastAsia="ru-RU"/>
        </w:rPr>
        <w:sectPr w:rsidR="0005201B">
          <w:pgSz w:w="11907" w:h="16840"/>
          <w:pgMar w:top="1134" w:right="567" w:bottom="1134" w:left="1418" w:header="0" w:footer="0" w:gutter="0"/>
          <w:cols w:space="720"/>
        </w:sectPr>
      </w:pPr>
    </w:p>
    <w:p w:rsidR="0005201B" w:rsidRDefault="0005201B" w:rsidP="000520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5201B" w:rsidRDefault="0005201B" w:rsidP="000520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5201B" w:rsidRDefault="0005201B" w:rsidP="000520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05201B" w:rsidRDefault="004D02C6" w:rsidP="000520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Совхозного</w:t>
      </w:r>
      <w:r w:rsidR="0005201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5201B" w:rsidRDefault="0005201B" w:rsidP="000520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Искитимского района </w:t>
      </w:r>
    </w:p>
    <w:p w:rsidR="0005201B" w:rsidRDefault="0005201B" w:rsidP="000520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05201B" w:rsidRDefault="00477027" w:rsidP="000520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5201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5A62">
        <w:rPr>
          <w:rFonts w:ascii="Times New Roman" w:hAnsi="Times New Roman" w:cs="Times New Roman"/>
          <w:sz w:val="24"/>
          <w:szCs w:val="24"/>
        </w:rPr>
        <w:t>10.12</w:t>
      </w:r>
      <w:r w:rsidR="00E4701E">
        <w:rPr>
          <w:rFonts w:ascii="Times New Roman" w:hAnsi="Times New Roman" w:cs="Times New Roman"/>
          <w:sz w:val="24"/>
          <w:szCs w:val="24"/>
        </w:rPr>
        <w:t>.20</w:t>
      </w:r>
      <w:r w:rsidR="00D62C61">
        <w:rPr>
          <w:rFonts w:ascii="Times New Roman" w:hAnsi="Times New Roman" w:cs="Times New Roman"/>
          <w:sz w:val="24"/>
          <w:szCs w:val="24"/>
        </w:rPr>
        <w:t>2</w:t>
      </w:r>
      <w:r w:rsidR="002A5B9F">
        <w:rPr>
          <w:rFonts w:ascii="Times New Roman" w:hAnsi="Times New Roman" w:cs="Times New Roman"/>
          <w:sz w:val="24"/>
          <w:szCs w:val="24"/>
        </w:rPr>
        <w:t>1</w:t>
      </w:r>
      <w:r w:rsidR="0005201B">
        <w:rPr>
          <w:rFonts w:ascii="Times New Roman" w:hAnsi="Times New Roman" w:cs="Times New Roman"/>
          <w:sz w:val="24"/>
          <w:szCs w:val="24"/>
        </w:rPr>
        <w:t xml:space="preserve"> №</w:t>
      </w:r>
      <w:r w:rsidR="004D02C6">
        <w:rPr>
          <w:rFonts w:ascii="Times New Roman" w:hAnsi="Times New Roman" w:cs="Times New Roman"/>
          <w:sz w:val="24"/>
          <w:szCs w:val="24"/>
        </w:rPr>
        <w:t xml:space="preserve"> </w:t>
      </w:r>
      <w:r w:rsidR="003A5A62">
        <w:rPr>
          <w:rFonts w:ascii="Times New Roman" w:hAnsi="Times New Roman" w:cs="Times New Roman"/>
          <w:sz w:val="24"/>
          <w:szCs w:val="24"/>
        </w:rPr>
        <w:t>227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36C1" w:rsidRPr="002B669D" w:rsidRDefault="00B936C1" w:rsidP="00B936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36C1" w:rsidRPr="002B669D" w:rsidRDefault="00B936C1" w:rsidP="00B936C1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bookmarkStart w:id="1" w:name="_Toc437944510"/>
      <w:r w:rsidRPr="002B669D">
        <w:rPr>
          <w:rFonts w:ascii="Times New Roman" w:eastAsia="Calibri" w:hAnsi="Times New Roman" w:cs="Times New Roman"/>
          <w:bCs/>
          <w:kern w:val="32"/>
          <w:sz w:val="28"/>
          <w:szCs w:val="28"/>
        </w:rPr>
        <w:t>Приоритеты</w:t>
      </w:r>
    </w:p>
    <w:p w:rsidR="00B936C1" w:rsidRDefault="00B936C1" w:rsidP="00B936C1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2B669D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социально-экономического развития 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Совхозного сельсовета </w:t>
      </w:r>
      <w:r w:rsidRPr="002B669D">
        <w:rPr>
          <w:rFonts w:ascii="Times New Roman" w:eastAsia="Calibri" w:hAnsi="Times New Roman" w:cs="Times New Roman"/>
          <w:bCs/>
          <w:kern w:val="32"/>
          <w:sz w:val="28"/>
          <w:szCs w:val="28"/>
        </w:rPr>
        <w:t>Искитимского района Новосибирской области на 20</w:t>
      </w:r>
      <w:r w:rsidR="00E4701E">
        <w:rPr>
          <w:rFonts w:ascii="Times New Roman" w:eastAsia="Calibri" w:hAnsi="Times New Roman" w:cs="Times New Roman"/>
          <w:bCs/>
          <w:kern w:val="32"/>
          <w:sz w:val="28"/>
          <w:szCs w:val="28"/>
        </w:rPr>
        <w:t>2</w:t>
      </w:r>
      <w:r w:rsidR="002A5B9F">
        <w:rPr>
          <w:rFonts w:ascii="Times New Roman" w:eastAsia="Calibri" w:hAnsi="Times New Roman" w:cs="Times New Roman"/>
          <w:bCs/>
          <w:kern w:val="32"/>
          <w:sz w:val="28"/>
          <w:szCs w:val="28"/>
        </w:rPr>
        <w:t>2</w:t>
      </w:r>
      <w:r w:rsidRPr="002B669D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год и плановый период 202</w:t>
      </w:r>
      <w:r w:rsidR="002A5B9F">
        <w:rPr>
          <w:rFonts w:ascii="Times New Roman" w:eastAsia="Calibri" w:hAnsi="Times New Roman" w:cs="Times New Roman"/>
          <w:bCs/>
          <w:kern w:val="32"/>
          <w:sz w:val="28"/>
          <w:szCs w:val="28"/>
        </w:rPr>
        <w:t>3</w:t>
      </w:r>
      <w:r w:rsidR="00E4701E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и 202</w:t>
      </w:r>
      <w:r w:rsidR="002A5B9F">
        <w:rPr>
          <w:rFonts w:ascii="Times New Roman" w:eastAsia="Calibri" w:hAnsi="Times New Roman" w:cs="Times New Roman"/>
          <w:bCs/>
          <w:kern w:val="32"/>
          <w:sz w:val="28"/>
          <w:szCs w:val="28"/>
        </w:rPr>
        <w:t>4</w:t>
      </w:r>
      <w:r w:rsidRPr="002B669D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годов</w:t>
      </w:r>
      <w:bookmarkEnd w:id="1"/>
    </w:p>
    <w:p w:rsidR="00203E82" w:rsidRDefault="00203E82" w:rsidP="00B936C1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</w:p>
    <w:p w:rsidR="00203E82" w:rsidRPr="009A0D72" w:rsidRDefault="00203E82" w:rsidP="00203E82">
      <w:pPr>
        <w:spacing w:after="0" w:line="240" w:lineRule="auto"/>
        <w:outlineLvl w:val="0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  <w:lang w:val="en-US"/>
        </w:rPr>
        <w:t>I</w:t>
      </w:r>
      <w:r w:rsidRPr="00363C48">
        <w:rPr>
          <w:rFonts w:ascii="Times New Roman" w:eastAsia="MS Mincho" w:hAnsi="Times New Roman"/>
          <w:b/>
          <w:sz w:val="28"/>
          <w:szCs w:val="28"/>
        </w:rPr>
        <w:t>.</w:t>
      </w:r>
      <w:r w:rsidRPr="009A0D72">
        <w:rPr>
          <w:rFonts w:ascii="Times New Roman" w:eastAsia="MS Mincho" w:hAnsi="Times New Roman"/>
          <w:b/>
          <w:sz w:val="28"/>
          <w:szCs w:val="28"/>
        </w:rPr>
        <w:t>Развитие человеческого капитала и социальной сферы</w:t>
      </w:r>
    </w:p>
    <w:p w:rsidR="00203E82" w:rsidRDefault="00203E82" w:rsidP="00203E8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1.1.</w:t>
      </w:r>
      <w:r w:rsidRPr="00067F8B">
        <w:rPr>
          <w:rFonts w:ascii="Times New Roman" w:hAnsi="Times New Roman"/>
          <w:sz w:val="28"/>
          <w:szCs w:val="28"/>
        </w:rPr>
        <w:t xml:space="preserve">Создание условий для достижения положительных темпов демографического развития МО и дальнейшего улучшения </w:t>
      </w:r>
      <w:r>
        <w:rPr>
          <w:rFonts w:ascii="Times New Roman" w:hAnsi="Times New Roman"/>
          <w:sz w:val="28"/>
          <w:szCs w:val="28"/>
        </w:rPr>
        <w:t>демографической ситуации, формирование здорового образа жизни у граждан:</w:t>
      </w:r>
    </w:p>
    <w:p w:rsidR="00203E82" w:rsidRDefault="00203E82" w:rsidP="00203E82">
      <w:pPr>
        <w:numPr>
          <w:ilvl w:val="0"/>
          <w:numId w:val="25"/>
        </w:numPr>
        <w:spacing w:after="0" w:line="240" w:lineRule="auto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</w:t>
      </w:r>
      <w:r w:rsidRPr="005F41DA">
        <w:rPr>
          <w:rFonts w:ascii="Times New Roman" w:hAnsi="Times New Roman"/>
          <w:i/>
          <w:sz w:val="28"/>
          <w:szCs w:val="28"/>
        </w:rPr>
        <w:t>одействие созданию новых эффективных рабочих мест, расширению самозанятости населения, использование гибких форм занятости;</w:t>
      </w:r>
    </w:p>
    <w:p w:rsidR="00203E82" w:rsidRPr="005F41DA" w:rsidRDefault="00203E82" w:rsidP="00203E82">
      <w:pPr>
        <w:numPr>
          <w:ilvl w:val="0"/>
          <w:numId w:val="25"/>
        </w:numPr>
        <w:spacing w:after="0" w:line="240" w:lineRule="auto"/>
        <w:ind w:left="851" w:firstLine="49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поэтапное повышение средней заработной платы работников бюджетной сферы с учетом объемов и качества их труда;</w:t>
      </w:r>
    </w:p>
    <w:p w:rsidR="00203E82" w:rsidRPr="00670181" w:rsidRDefault="00203E82" w:rsidP="00203E82">
      <w:pPr>
        <w:widowControl w:val="0"/>
        <w:numPr>
          <w:ilvl w:val="0"/>
          <w:numId w:val="2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70181">
        <w:rPr>
          <w:rFonts w:ascii="Times New Roman" w:hAnsi="Times New Roman"/>
          <w:i/>
          <w:sz w:val="28"/>
          <w:szCs w:val="28"/>
          <w:lang w:bidi="ru-RU"/>
        </w:rPr>
        <w:t>реализация мер, направленных на улучшение положения семей с детьми, укрепление института семьи, повышение престижа материнства и отцовства, развитие и сохранение семейных ценностей;</w:t>
      </w:r>
    </w:p>
    <w:p w:rsidR="00203E82" w:rsidRPr="00670181" w:rsidRDefault="00203E82" w:rsidP="00203E82">
      <w:pPr>
        <w:widowControl w:val="0"/>
        <w:numPr>
          <w:ilvl w:val="0"/>
          <w:numId w:val="2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70181">
        <w:rPr>
          <w:rFonts w:ascii="Times New Roman" w:hAnsi="Times New Roman"/>
          <w:i/>
          <w:sz w:val="28"/>
          <w:szCs w:val="28"/>
          <w:lang w:bidi="ru-RU"/>
        </w:rPr>
        <w:t>предупреждение и снижение смертности по основным классам причин, содействие</w:t>
      </w:r>
      <w:r w:rsidRPr="00670181">
        <w:rPr>
          <w:rFonts w:ascii="Times New Roman" w:hAnsi="Times New Roman"/>
          <w:i/>
          <w:sz w:val="28"/>
          <w:szCs w:val="28"/>
        </w:rPr>
        <w:t xml:space="preserve"> увеличению продолжительности здоровой жизни населения</w:t>
      </w:r>
      <w:r w:rsidRPr="00670181">
        <w:rPr>
          <w:rFonts w:ascii="Times New Roman" w:hAnsi="Times New Roman"/>
          <w:i/>
          <w:sz w:val="28"/>
          <w:szCs w:val="28"/>
          <w:lang w:bidi="ru-RU"/>
        </w:rPr>
        <w:t>;</w:t>
      </w:r>
    </w:p>
    <w:p w:rsidR="00203E82" w:rsidRPr="00670181" w:rsidRDefault="00203E82" w:rsidP="00203E82">
      <w:pPr>
        <w:widowControl w:val="0"/>
        <w:numPr>
          <w:ilvl w:val="0"/>
          <w:numId w:val="2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70181">
        <w:rPr>
          <w:rFonts w:ascii="Times New Roman" w:hAnsi="Times New Roman"/>
          <w:i/>
          <w:sz w:val="28"/>
          <w:szCs w:val="28"/>
          <w:lang w:bidi="ru-RU"/>
        </w:rPr>
        <w:t xml:space="preserve">обеспечение создания условий для сохранения репродуктивного здоровья населения </w:t>
      </w:r>
      <w:r>
        <w:rPr>
          <w:rFonts w:ascii="Times New Roman" w:hAnsi="Times New Roman"/>
          <w:i/>
          <w:sz w:val="28"/>
          <w:szCs w:val="28"/>
          <w:lang w:bidi="ru-RU"/>
        </w:rPr>
        <w:t>поселения</w:t>
      </w:r>
      <w:r w:rsidRPr="00670181">
        <w:rPr>
          <w:rFonts w:ascii="Times New Roman" w:hAnsi="Times New Roman"/>
          <w:i/>
          <w:sz w:val="28"/>
          <w:szCs w:val="28"/>
          <w:lang w:bidi="ru-RU"/>
        </w:rPr>
        <w:t>;</w:t>
      </w:r>
    </w:p>
    <w:p w:rsidR="00203E82" w:rsidRPr="00670181" w:rsidRDefault="00203E82" w:rsidP="00203E82">
      <w:pPr>
        <w:widowControl w:val="0"/>
        <w:numPr>
          <w:ilvl w:val="0"/>
          <w:numId w:val="2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70181">
        <w:rPr>
          <w:rFonts w:ascii="Times New Roman" w:hAnsi="Times New Roman"/>
          <w:i/>
          <w:sz w:val="28"/>
          <w:szCs w:val="28"/>
        </w:rPr>
        <w:t>формирование системы мотивации граждан, особенно детей и лиц трудоспособного возраста, к ведению здорового образа жизни, переходу на здоровое питание и к регулярным занятиям спортом;</w:t>
      </w:r>
    </w:p>
    <w:p w:rsidR="00203E82" w:rsidRDefault="00203E82" w:rsidP="00203E82">
      <w:pPr>
        <w:widowControl w:val="0"/>
        <w:numPr>
          <w:ilvl w:val="0"/>
          <w:numId w:val="2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70181">
        <w:rPr>
          <w:rFonts w:ascii="Times New Roman" w:hAnsi="Times New Roman"/>
          <w:i/>
          <w:sz w:val="28"/>
          <w:szCs w:val="28"/>
        </w:rPr>
        <w:t xml:space="preserve">создание условий для привлечения на территорию </w:t>
      </w:r>
      <w:r>
        <w:rPr>
          <w:rFonts w:ascii="Times New Roman" w:hAnsi="Times New Roman"/>
          <w:i/>
          <w:sz w:val="28"/>
          <w:szCs w:val="28"/>
        </w:rPr>
        <w:t>поселения</w:t>
      </w:r>
      <w:r w:rsidRPr="00670181">
        <w:rPr>
          <w:rFonts w:ascii="Times New Roman" w:hAnsi="Times New Roman"/>
          <w:i/>
          <w:sz w:val="28"/>
          <w:szCs w:val="28"/>
        </w:rPr>
        <w:t xml:space="preserve"> квалифицированных кадров, в том числе молодежи, и последующего закрепления в экономике </w:t>
      </w:r>
      <w:r>
        <w:rPr>
          <w:rFonts w:ascii="Times New Roman" w:hAnsi="Times New Roman"/>
          <w:i/>
          <w:sz w:val="28"/>
          <w:szCs w:val="28"/>
        </w:rPr>
        <w:t>поселения</w:t>
      </w:r>
      <w:r w:rsidRPr="00670181">
        <w:rPr>
          <w:rFonts w:ascii="Times New Roman" w:hAnsi="Times New Roman"/>
          <w:i/>
          <w:sz w:val="28"/>
          <w:szCs w:val="28"/>
        </w:rPr>
        <w:t>, сфере образования, здравоохранения, культуры и спорта.</w:t>
      </w:r>
    </w:p>
    <w:p w:rsidR="00203E82" w:rsidRPr="00670181" w:rsidRDefault="00203E82" w:rsidP="00203E82">
      <w:pPr>
        <w:pStyle w:val="40"/>
        <w:shd w:val="clear" w:color="auto" w:fill="auto"/>
        <w:tabs>
          <w:tab w:val="left" w:pos="910"/>
          <w:tab w:val="left" w:pos="1418"/>
        </w:tabs>
        <w:spacing w:line="240" w:lineRule="auto"/>
        <w:ind w:left="709"/>
        <w:rPr>
          <w:sz w:val="28"/>
          <w:szCs w:val="28"/>
        </w:rPr>
      </w:pPr>
      <w:r w:rsidRPr="00347050">
        <w:rPr>
          <w:spacing w:val="2"/>
          <w:sz w:val="28"/>
          <w:szCs w:val="28"/>
        </w:rPr>
        <w:t>1.2.Создание</w:t>
      </w:r>
      <w:r w:rsidRPr="00670181">
        <w:rPr>
          <w:spacing w:val="2"/>
          <w:sz w:val="28"/>
          <w:szCs w:val="28"/>
        </w:rPr>
        <w:t xml:space="preserve"> условий для максимальной реализации трудового потенциала, обеспечения эффективной занятости граждан</w:t>
      </w:r>
      <w:r w:rsidRPr="00670181">
        <w:rPr>
          <w:sz w:val="28"/>
          <w:szCs w:val="28"/>
          <w:lang w:bidi="ru-RU"/>
        </w:rPr>
        <w:t>:</w:t>
      </w:r>
    </w:p>
    <w:p w:rsidR="00203E82" w:rsidRPr="00670181" w:rsidRDefault="00203E82" w:rsidP="00203E82">
      <w:pPr>
        <w:widowControl w:val="0"/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MS Mincho" w:hAnsi="Times New Roman"/>
          <w:i/>
          <w:sz w:val="28"/>
          <w:szCs w:val="28"/>
        </w:rPr>
      </w:pPr>
      <w:r w:rsidRPr="00670181">
        <w:rPr>
          <w:rFonts w:ascii="Times New Roman" w:eastAsia="MS Mincho" w:hAnsi="Times New Roman"/>
          <w:i/>
          <w:sz w:val="28"/>
          <w:szCs w:val="28"/>
        </w:rPr>
        <w:t>обеспечение стабильной ситуации на официальном рынке труда, осуществление опережающих действий по содействию трудоустройству уволенных работников в связи с сокращением и находящихся под риском высвобождения на имеющиеся вакантные рабочие места;</w:t>
      </w:r>
    </w:p>
    <w:p w:rsidR="00203E82" w:rsidRPr="00670181" w:rsidRDefault="00203E82" w:rsidP="00203E82">
      <w:pPr>
        <w:widowControl w:val="0"/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MS Mincho" w:hAnsi="Times New Roman"/>
          <w:i/>
          <w:sz w:val="28"/>
          <w:szCs w:val="28"/>
        </w:rPr>
      </w:pPr>
      <w:r w:rsidRPr="00670181">
        <w:rPr>
          <w:rFonts w:ascii="Times New Roman" w:eastAsia="MS Mincho" w:hAnsi="Times New Roman"/>
          <w:i/>
          <w:sz w:val="28"/>
          <w:szCs w:val="28"/>
        </w:rPr>
        <w:t>создание условий для сбалансированности спроса и предложения рабочей силы, стимулирование населения к трудовой активности, повышение конкурентоспособности молодежи на рынке труда и граждан с инвалидностью;</w:t>
      </w:r>
    </w:p>
    <w:p w:rsidR="00203E82" w:rsidRPr="00670181" w:rsidRDefault="00203E82" w:rsidP="00203E82">
      <w:pPr>
        <w:widowControl w:val="0"/>
        <w:numPr>
          <w:ilvl w:val="0"/>
          <w:numId w:val="3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MS Mincho" w:hAnsi="Times New Roman"/>
          <w:i/>
          <w:sz w:val="28"/>
          <w:szCs w:val="28"/>
        </w:rPr>
      </w:pPr>
      <w:r w:rsidRPr="00670181">
        <w:rPr>
          <w:rFonts w:ascii="Times New Roman" w:hAnsi="Times New Roman"/>
          <w:i/>
          <w:sz w:val="28"/>
          <w:szCs w:val="28"/>
        </w:rPr>
        <w:t>совершенствование системы содействия занятости населения через создание новых эффективных рабочих мест, расширение самозанятости и предпринимательства, использование гибких форм занятости;</w:t>
      </w:r>
    </w:p>
    <w:p w:rsidR="00203E82" w:rsidRPr="00670181" w:rsidRDefault="00203E82" w:rsidP="00203E82">
      <w:pPr>
        <w:widowControl w:val="0"/>
        <w:numPr>
          <w:ilvl w:val="1"/>
          <w:numId w:val="3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70181">
        <w:rPr>
          <w:rFonts w:ascii="Times New Roman" w:hAnsi="Times New Roman"/>
          <w:i/>
          <w:sz w:val="28"/>
          <w:szCs w:val="28"/>
        </w:rPr>
        <w:lastRenderedPageBreak/>
        <w:t>реализация мероприятий по улучшению условий и охраны труда, направленных на сохранение жизни и здоровья работников в процессе трудовой деятельности;</w:t>
      </w:r>
    </w:p>
    <w:p w:rsidR="00203E82" w:rsidRPr="00670181" w:rsidRDefault="00203E82" w:rsidP="00203E82">
      <w:pPr>
        <w:numPr>
          <w:ilvl w:val="0"/>
          <w:numId w:val="20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70181">
        <w:rPr>
          <w:rFonts w:ascii="Times New Roman" w:hAnsi="Times New Roman"/>
          <w:i/>
          <w:sz w:val="28"/>
          <w:szCs w:val="28"/>
        </w:rPr>
        <w:t>обеспечение условий для профессиональной и территориальной мобильности трудоспособного населения за счет развития транспортной инфраструктуры, создания комфортных условий жизнедеятельности в сельской местности;</w:t>
      </w:r>
    </w:p>
    <w:p w:rsidR="00203E82" w:rsidRPr="00670181" w:rsidRDefault="00203E82" w:rsidP="00203E82">
      <w:pPr>
        <w:numPr>
          <w:ilvl w:val="0"/>
          <w:numId w:val="20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70181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обеспечение установленных соотношений между средней заработной платой работников бюджетной сферы и средней заработной платой в </w:t>
      </w:r>
      <w:r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>поселении</w:t>
      </w:r>
      <w:r w:rsidRPr="00670181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>;</w:t>
      </w:r>
    </w:p>
    <w:p w:rsidR="00203E82" w:rsidRPr="00670181" w:rsidRDefault="00203E82" w:rsidP="00203E82">
      <w:pPr>
        <w:numPr>
          <w:ilvl w:val="0"/>
          <w:numId w:val="20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70181">
        <w:rPr>
          <w:rFonts w:ascii="Times New Roman" w:eastAsia="Times New Roman" w:hAnsi="Times New Roman"/>
          <w:i/>
          <w:sz w:val="28"/>
          <w:szCs w:val="28"/>
          <w:lang w:eastAsia="ru-RU"/>
        </w:rPr>
        <w:t>обеспечение повышения уровня реального размера заработной платы работников муниципальных учреждений;</w:t>
      </w:r>
    </w:p>
    <w:p w:rsidR="00203E82" w:rsidRPr="00670181" w:rsidRDefault="00203E82" w:rsidP="00203E82">
      <w:pPr>
        <w:numPr>
          <w:ilvl w:val="0"/>
          <w:numId w:val="20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70181">
        <w:rPr>
          <w:rFonts w:ascii="Times New Roman" w:hAnsi="Times New Roman"/>
          <w:i/>
          <w:sz w:val="28"/>
          <w:szCs w:val="28"/>
        </w:rPr>
        <w:t xml:space="preserve">реализация мер по </w:t>
      </w:r>
      <w:proofErr w:type="gramStart"/>
      <w:r w:rsidRPr="00670181">
        <w:rPr>
          <w:rFonts w:ascii="Times New Roman" w:eastAsia="Times New Roman" w:hAnsi="Times New Roman"/>
          <w:i/>
          <w:sz w:val="28"/>
          <w:szCs w:val="28"/>
          <w:lang w:eastAsia="ru-RU"/>
        </w:rPr>
        <w:t>контролю за</w:t>
      </w:r>
      <w:proofErr w:type="gramEnd"/>
      <w:r w:rsidRPr="0067018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своевременностью выплаты заработной платы работникам организаций;</w:t>
      </w:r>
    </w:p>
    <w:p w:rsidR="00203E82" w:rsidRPr="00670181" w:rsidRDefault="00203E82" w:rsidP="00203E82">
      <w:pPr>
        <w:numPr>
          <w:ilvl w:val="0"/>
          <w:numId w:val="20"/>
        </w:num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7018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формирование эффективной системы мер по снижению уровня бедности и повышение доходов населения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поселения</w:t>
      </w:r>
      <w:r w:rsidRPr="00670181">
        <w:rPr>
          <w:rFonts w:ascii="Times New Roman" w:eastAsia="Times New Roman" w:hAnsi="Times New Roman"/>
          <w:i/>
          <w:sz w:val="28"/>
          <w:szCs w:val="28"/>
          <w:lang w:eastAsia="ru-RU"/>
        </w:rPr>
        <w:t>, включая целевую поддержку семей с детьми и отдельных категорий населения, содействие трудовой занятости, развитие социальной инфраструктуры поддержки населения и социальных сервисов.</w:t>
      </w:r>
    </w:p>
    <w:p w:rsidR="00203E82" w:rsidRPr="0071610D" w:rsidRDefault="00203E82" w:rsidP="00203E82">
      <w:pPr>
        <w:pStyle w:val="40"/>
        <w:shd w:val="clear" w:color="auto" w:fill="auto"/>
        <w:tabs>
          <w:tab w:val="left" w:pos="908"/>
          <w:tab w:val="left" w:pos="1418"/>
        </w:tabs>
        <w:spacing w:line="240" w:lineRule="auto"/>
        <w:rPr>
          <w:sz w:val="28"/>
          <w:szCs w:val="28"/>
        </w:rPr>
      </w:pPr>
      <w:r>
        <w:rPr>
          <w:sz w:val="28"/>
          <w:szCs w:val="28"/>
          <w:lang w:bidi="ru-RU"/>
        </w:rPr>
        <w:tab/>
      </w:r>
      <w:r w:rsidRPr="0071610D">
        <w:rPr>
          <w:sz w:val="28"/>
          <w:szCs w:val="28"/>
          <w:lang w:bidi="ru-RU"/>
        </w:rPr>
        <w:t>1.3.Развитие конкурентного, современного и качественного образования, обеспечение равных образовательных возможностей для граждан:</w:t>
      </w:r>
    </w:p>
    <w:p w:rsidR="00203E82" w:rsidRPr="0071610D" w:rsidRDefault="00203E82" w:rsidP="00203E82">
      <w:pPr>
        <w:widowControl w:val="0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1610D">
        <w:rPr>
          <w:rFonts w:ascii="Times New Roman" w:hAnsi="Times New Roman"/>
          <w:i/>
          <w:sz w:val="28"/>
          <w:szCs w:val="28"/>
          <w:lang w:bidi="ru-RU"/>
        </w:rPr>
        <w:t>создание в системе дошкольного, общего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семей;</w:t>
      </w:r>
    </w:p>
    <w:p w:rsidR="00203E82" w:rsidRPr="0071610D" w:rsidRDefault="00203E82" w:rsidP="00203E82">
      <w:pPr>
        <w:widowControl w:val="0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1610D">
        <w:rPr>
          <w:rFonts w:ascii="Times New Roman" w:hAnsi="Times New Roman"/>
          <w:i/>
          <w:sz w:val="28"/>
          <w:szCs w:val="28"/>
        </w:rPr>
        <w:t>создание современной материальной инфраструктуры образования и технологической образовательной среды муниципальных образовательных организаций, модернизация сети образовательных организаций в сельской местности с учетом особенностей образовательной деятельности, обеспечение безопасного подвоза учащихся к базовой школе;</w:t>
      </w:r>
    </w:p>
    <w:p w:rsidR="00203E82" w:rsidRPr="00670181" w:rsidRDefault="00203E82" w:rsidP="00203E82">
      <w:pPr>
        <w:widowControl w:val="0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70181">
        <w:rPr>
          <w:rFonts w:ascii="Times New Roman" w:hAnsi="Times New Roman"/>
          <w:i/>
          <w:sz w:val="28"/>
          <w:szCs w:val="28"/>
          <w:lang w:bidi="ru-RU"/>
        </w:rPr>
        <w:t>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обучения, обеспечивающих односменный режим обучения в общеобразовательных организациях;</w:t>
      </w:r>
    </w:p>
    <w:p w:rsidR="00203E82" w:rsidRPr="00670181" w:rsidRDefault="00203E82" w:rsidP="00203E82">
      <w:pPr>
        <w:widowControl w:val="0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70181">
        <w:rPr>
          <w:rFonts w:ascii="Times New Roman" w:hAnsi="Times New Roman"/>
          <w:i/>
          <w:sz w:val="28"/>
          <w:szCs w:val="28"/>
        </w:rPr>
        <w:t>повышение уровня воспитательной работы в общеобразовательных организациях;</w:t>
      </w:r>
    </w:p>
    <w:p w:rsidR="00203E82" w:rsidRPr="00670181" w:rsidRDefault="00203E82" w:rsidP="00203E82">
      <w:pPr>
        <w:widowControl w:val="0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70181">
        <w:rPr>
          <w:rFonts w:ascii="Times New Roman" w:hAnsi="Times New Roman"/>
          <w:i/>
          <w:sz w:val="28"/>
          <w:szCs w:val="28"/>
          <w:lang w:bidi="ru-RU"/>
        </w:rPr>
        <w:t>реализация комплекса мероприятий по обеспечению безопасности и сохранению здоровья детей, формированию муниципальной системы инклюзивного образования;</w:t>
      </w:r>
    </w:p>
    <w:p w:rsidR="00203E82" w:rsidRPr="00670181" w:rsidRDefault="00203E82" w:rsidP="00203E82">
      <w:pPr>
        <w:widowControl w:val="0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70181">
        <w:rPr>
          <w:rFonts w:ascii="Times New Roman" w:hAnsi="Times New Roman"/>
          <w:i/>
          <w:sz w:val="28"/>
          <w:szCs w:val="28"/>
          <w:lang w:bidi="ru-RU"/>
        </w:rPr>
        <w:t>предоставление мест в дошкольных организациях, создание мест для детей в возрасте от 2 до 3 лет с учетом существующей потребности, развитие вариативных форм дошкольного образования;</w:t>
      </w:r>
    </w:p>
    <w:p w:rsidR="00203E82" w:rsidRPr="005F41DA" w:rsidRDefault="00203E82" w:rsidP="00203E82">
      <w:pPr>
        <w:widowControl w:val="0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 w:rsidRPr="005F41DA">
        <w:rPr>
          <w:rFonts w:ascii="Times New Roman" w:hAnsi="Times New Roman"/>
          <w:i/>
          <w:sz w:val="28"/>
          <w:szCs w:val="28"/>
          <w:lang w:bidi="ru-RU"/>
        </w:rPr>
        <w:t>развитие и поддержка одаре</w:t>
      </w:r>
      <w:r>
        <w:rPr>
          <w:rFonts w:ascii="Times New Roman" w:hAnsi="Times New Roman"/>
          <w:i/>
          <w:sz w:val="28"/>
          <w:szCs w:val="28"/>
          <w:lang w:bidi="ru-RU"/>
        </w:rPr>
        <w:t>нных детей и учащейся молодежи;</w:t>
      </w:r>
    </w:p>
    <w:p w:rsidR="00203E82" w:rsidRPr="00670181" w:rsidRDefault="00203E82" w:rsidP="00203E82">
      <w:pPr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 w:rsidRPr="005F41DA">
        <w:rPr>
          <w:rFonts w:ascii="Times New Roman" w:hAnsi="Times New Roman"/>
          <w:i/>
          <w:sz w:val="28"/>
          <w:szCs w:val="28"/>
          <w:lang w:eastAsia="ru-RU" w:bidi="ru-RU"/>
        </w:rPr>
        <w:lastRenderedPageBreak/>
        <w:t>обновление кадрового состава образовательных организаций и привлечение молодых педагогов для работы в сфере образования; вовлечение учителей в национальную систему профессионального роста педагогических работников; создание кадрового резерва руководителей образовательных организаций и внедрение системы аттестации;</w:t>
      </w:r>
    </w:p>
    <w:p w:rsidR="00203E82" w:rsidRPr="00670181" w:rsidRDefault="00203E82" w:rsidP="00203E82">
      <w:pPr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 w:rsidRPr="00670181">
        <w:rPr>
          <w:rFonts w:ascii="Times New Roman" w:hAnsi="Times New Roman"/>
          <w:i/>
          <w:sz w:val="28"/>
          <w:szCs w:val="28"/>
          <w:lang w:eastAsia="ru-RU" w:bidi="ru-RU"/>
        </w:rPr>
        <w:t>развитие институтов общественного участия в оценке и повышении качества образования.</w:t>
      </w:r>
    </w:p>
    <w:p w:rsidR="00203E82" w:rsidRPr="00670181" w:rsidRDefault="00203E82" w:rsidP="00203E82">
      <w:pPr>
        <w:pStyle w:val="40"/>
        <w:shd w:val="clear" w:color="auto" w:fill="auto"/>
        <w:tabs>
          <w:tab w:val="left" w:pos="922"/>
          <w:tab w:val="left" w:pos="1418"/>
        </w:tabs>
        <w:spacing w:line="240" w:lineRule="auto"/>
        <w:rPr>
          <w:sz w:val="28"/>
          <w:szCs w:val="28"/>
        </w:rPr>
      </w:pPr>
      <w:r>
        <w:rPr>
          <w:sz w:val="28"/>
          <w:szCs w:val="28"/>
          <w:lang w:bidi="ru-RU"/>
        </w:rPr>
        <w:t>1.4.</w:t>
      </w:r>
      <w:r w:rsidRPr="00670181">
        <w:rPr>
          <w:sz w:val="28"/>
          <w:szCs w:val="28"/>
          <w:lang w:bidi="ru-RU"/>
        </w:rPr>
        <w:t>Формирование условий для развития нравственной разносторонней личности, имеющей возможности для самореализации:</w:t>
      </w:r>
    </w:p>
    <w:p w:rsidR="00203E82" w:rsidRPr="00670181" w:rsidRDefault="00203E82" w:rsidP="00203E82">
      <w:pPr>
        <w:widowControl w:val="0"/>
        <w:numPr>
          <w:ilvl w:val="0"/>
          <w:numId w:val="2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70181">
        <w:rPr>
          <w:rFonts w:ascii="Times New Roman" w:hAnsi="Times New Roman"/>
          <w:i/>
          <w:sz w:val="28"/>
          <w:szCs w:val="28"/>
          <w:lang w:bidi="ru-RU"/>
        </w:rPr>
        <w:t xml:space="preserve">совершенствование условий для формирования у населения </w:t>
      </w:r>
      <w:r>
        <w:rPr>
          <w:rFonts w:ascii="Times New Roman" w:hAnsi="Times New Roman"/>
          <w:i/>
          <w:sz w:val="28"/>
          <w:szCs w:val="28"/>
          <w:lang w:bidi="ru-RU"/>
        </w:rPr>
        <w:t>поселения</w:t>
      </w:r>
      <w:r w:rsidRPr="00670181">
        <w:rPr>
          <w:rFonts w:ascii="Times New Roman" w:hAnsi="Times New Roman"/>
          <w:i/>
          <w:sz w:val="28"/>
          <w:szCs w:val="28"/>
          <w:lang w:bidi="ru-RU"/>
        </w:rPr>
        <w:t xml:space="preserve"> </w:t>
      </w:r>
      <w:r w:rsidRPr="00C4061C">
        <w:rPr>
          <w:rFonts w:ascii="Times New Roman" w:hAnsi="Times New Roman"/>
          <w:i/>
          <w:sz w:val="28"/>
          <w:szCs w:val="28"/>
          <w:lang w:bidi="ru-RU"/>
        </w:rPr>
        <w:t>потребности</w:t>
      </w:r>
      <w:r w:rsidRPr="00670181">
        <w:rPr>
          <w:rFonts w:ascii="Times New Roman" w:hAnsi="Times New Roman"/>
          <w:i/>
          <w:sz w:val="28"/>
          <w:szCs w:val="28"/>
          <w:lang w:bidi="ru-RU"/>
        </w:rPr>
        <w:t xml:space="preserve"> в культурных ценностях и </w:t>
      </w:r>
      <w:r w:rsidRPr="00670181">
        <w:rPr>
          <w:rFonts w:ascii="Times New Roman" w:hAnsi="Times New Roman"/>
          <w:i/>
          <w:sz w:val="28"/>
          <w:szCs w:val="28"/>
        </w:rPr>
        <w:t xml:space="preserve">реализации творческого потенциала, вовлечения населения в культурную жизнь </w:t>
      </w:r>
      <w:r>
        <w:rPr>
          <w:rFonts w:ascii="Times New Roman" w:hAnsi="Times New Roman"/>
          <w:i/>
          <w:sz w:val="28"/>
          <w:szCs w:val="28"/>
        </w:rPr>
        <w:t>поселения</w:t>
      </w:r>
      <w:r w:rsidRPr="00670181">
        <w:rPr>
          <w:rFonts w:ascii="Times New Roman" w:hAnsi="Times New Roman"/>
          <w:i/>
          <w:sz w:val="28"/>
          <w:szCs w:val="28"/>
          <w:lang w:bidi="ru-RU"/>
        </w:rPr>
        <w:t>;</w:t>
      </w:r>
    </w:p>
    <w:p w:rsidR="00203E82" w:rsidRPr="00C4061C" w:rsidRDefault="00203E82" w:rsidP="00203E82">
      <w:pPr>
        <w:numPr>
          <w:ilvl w:val="0"/>
          <w:numId w:val="21"/>
        </w:numPr>
        <w:tabs>
          <w:tab w:val="left" w:pos="1418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C4061C">
        <w:rPr>
          <w:rFonts w:ascii="Times New Roman" w:hAnsi="Times New Roman"/>
          <w:i/>
          <w:sz w:val="28"/>
          <w:szCs w:val="28"/>
        </w:rPr>
        <w:t>обеспечение формирования гармоничной и комфортной культурной среды поселения и модернизация инфраструктуры в сфере культуры;</w:t>
      </w:r>
    </w:p>
    <w:p w:rsidR="00203E82" w:rsidRPr="00670181" w:rsidRDefault="00203E82" w:rsidP="00203E82">
      <w:pPr>
        <w:widowControl w:val="0"/>
        <w:numPr>
          <w:ilvl w:val="0"/>
          <w:numId w:val="2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70181">
        <w:rPr>
          <w:rFonts w:ascii="Times New Roman" w:hAnsi="Times New Roman"/>
          <w:i/>
          <w:sz w:val="28"/>
          <w:szCs w:val="28"/>
        </w:rPr>
        <w:t xml:space="preserve">развитие и сохранение кадрового потенциала в сфере культуры, </w:t>
      </w:r>
      <w:r w:rsidRPr="00670181">
        <w:rPr>
          <w:rFonts w:ascii="Times New Roman" w:hAnsi="Times New Roman"/>
          <w:i/>
          <w:sz w:val="28"/>
          <w:szCs w:val="28"/>
          <w:lang w:bidi="ru-RU"/>
        </w:rPr>
        <w:t>поддержка развития системы образования в сфере культуры, содействие участию молодых талантов во всероссийских и международных творческих состязаниях;</w:t>
      </w:r>
    </w:p>
    <w:p w:rsidR="00203E82" w:rsidRPr="00670181" w:rsidRDefault="00203E82" w:rsidP="00203E82">
      <w:pPr>
        <w:widowControl w:val="0"/>
        <w:numPr>
          <w:ilvl w:val="0"/>
          <w:numId w:val="21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70181">
        <w:rPr>
          <w:rFonts w:ascii="Times New Roman" w:hAnsi="Times New Roman"/>
          <w:i/>
          <w:sz w:val="28"/>
          <w:szCs w:val="28"/>
        </w:rPr>
        <w:t xml:space="preserve">повышение мотивации населения </w:t>
      </w:r>
      <w:r>
        <w:rPr>
          <w:rFonts w:ascii="Times New Roman" w:hAnsi="Times New Roman"/>
          <w:i/>
          <w:sz w:val="28"/>
          <w:szCs w:val="28"/>
        </w:rPr>
        <w:t>поселения</w:t>
      </w:r>
      <w:r w:rsidRPr="00670181">
        <w:rPr>
          <w:rFonts w:ascii="Times New Roman" w:hAnsi="Times New Roman"/>
          <w:i/>
          <w:sz w:val="28"/>
          <w:szCs w:val="28"/>
        </w:rPr>
        <w:t xml:space="preserve"> к регулярным занятиям физической культурой и спортом и ведению здорового образа жизни; </w:t>
      </w:r>
    </w:p>
    <w:p w:rsidR="00203E82" w:rsidRPr="00670181" w:rsidRDefault="00203E82" w:rsidP="00203E82">
      <w:pPr>
        <w:widowControl w:val="0"/>
        <w:numPr>
          <w:ilvl w:val="0"/>
          <w:numId w:val="21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7018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расширение сети современной инфраструктуры физической культуры и спорта в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поселении</w:t>
      </w:r>
      <w:r w:rsidRPr="00670181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203E82" w:rsidRPr="00670181" w:rsidRDefault="00203E82" w:rsidP="00203E82">
      <w:pPr>
        <w:numPr>
          <w:ilvl w:val="0"/>
          <w:numId w:val="21"/>
        </w:numPr>
        <w:tabs>
          <w:tab w:val="left" w:pos="1418"/>
          <w:tab w:val="left" w:pos="9355"/>
        </w:tabs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hAnsi="Times New Roman"/>
          <w:i/>
          <w:sz w:val="28"/>
          <w:szCs w:val="28"/>
        </w:rPr>
      </w:pPr>
      <w:r w:rsidRPr="00670181">
        <w:rPr>
          <w:rFonts w:ascii="Times New Roman" w:hAnsi="Times New Roman"/>
          <w:i/>
          <w:sz w:val="28"/>
          <w:szCs w:val="28"/>
        </w:rPr>
        <w:t xml:space="preserve">обеспечение развития и реализации культурного, нравственного, интеллектуального и творческого потенциала молодежи на территории </w:t>
      </w:r>
      <w:r>
        <w:rPr>
          <w:rFonts w:ascii="Times New Roman" w:hAnsi="Times New Roman"/>
          <w:i/>
          <w:sz w:val="28"/>
          <w:szCs w:val="28"/>
        </w:rPr>
        <w:t>поселения</w:t>
      </w:r>
      <w:r w:rsidRPr="00670181">
        <w:rPr>
          <w:rFonts w:ascii="Times New Roman" w:hAnsi="Times New Roman"/>
          <w:i/>
          <w:sz w:val="28"/>
          <w:szCs w:val="28"/>
        </w:rPr>
        <w:t>;</w:t>
      </w:r>
    </w:p>
    <w:p w:rsidR="00203E82" w:rsidRPr="00670181" w:rsidRDefault="00203E82" w:rsidP="00203E82">
      <w:pPr>
        <w:numPr>
          <w:ilvl w:val="0"/>
          <w:numId w:val="21"/>
        </w:numPr>
        <w:tabs>
          <w:tab w:val="left" w:pos="1418"/>
          <w:tab w:val="left" w:pos="9355"/>
        </w:tabs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hAnsi="Times New Roman"/>
          <w:i/>
          <w:sz w:val="28"/>
          <w:szCs w:val="28"/>
        </w:rPr>
      </w:pPr>
      <w:r w:rsidRPr="00670181">
        <w:rPr>
          <w:rFonts w:ascii="Times New Roman" w:hAnsi="Times New Roman"/>
          <w:i/>
          <w:sz w:val="28"/>
          <w:szCs w:val="28"/>
        </w:rPr>
        <w:t>повышение эффективности системы патриотического воспитания граждан;</w:t>
      </w:r>
    </w:p>
    <w:p w:rsidR="00203E82" w:rsidRPr="00670181" w:rsidRDefault="00203E82" w:rsidP="00203E82">
      <w:pPr>
        <w:widowControl w:val="0"/>
        <w:numPr>
          <w:ilvl w:val="0"/>
          <w:numId w:val="2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70181">
        <w:rPr>
          <w:rFonts w:ascii="Times New Roman" w:hAnsi="Times New Roman"/>
          <w:i/>
          <w:sz w:val="28"/>
          <w:szCs w:val="28"/>
        </w:rPr>
        <w:t xml:space="preserve">содействие созданию и развитию инфраструктуры для осуществления молодежной политики на территории </w:t>
      </w:r>
      <w:r>
        <w:rPr>
          <w:rFonts w:ascii="Times New Roman" w:hAnsi="Times New Roman"/>
          <w:i/>
          <w:sz w:val="28"/>
          <w:szCs w:val="28"/>
        </w:rPr>
        <w:t>поселения</w:t>
      </w:r>
      <w:r w:rsidRPr="00670181">
        <w:rPr>
          <w:rFonts w:ascii="Times New Roman" w:hAnsi="Times New Roman"/>
          <w:i/>
          <w:sz w:val="28"/>
          <w:szCs w:val="28"/>
        </w:rPr>
        <w:t>;</w:t>
      </w:r>
    </w:p>
    <w:p w:rsidR="00203E82" w:rsidRPr="00670181" w:rsidRDefault="00203E82" w:rsidP="00203E82">
      <w:pPr>
        <w:widowControl w:val="0"/>
        <w:numPr>
          <w:ilvl w:val="0"/>
          <w:numId w:val="2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70181">
        <w:rPr>
          <w:rFonts w:ascii="Times New Roman" w:hAnsi="Times New Roman"/>
          <w:i/>
          <w:sz w:val="28"/>
          <w:szCs w:val="28"/>
        </w:rPr>
        <w:t xml:space="preserve">создание условий для привлечения активных граждан и социально ориентированных некоммерческих организаций в процесс социально-экономического развития </w:t>
      </w:r>
      <w:r>
        <w:rPr>
          <w:rFonts w:ascii="Times New Roman" w:hAnsi="Times New Roman"/>
          <w:i/>
          <w:sz w:val="28"/>
          <w:szCs w:val="28"/>
        </w:rPr>
        <w:t>поселения</w:t>
      </w:r>
      <w:r w:rsidRPr="00670181">
        <w:rPr>
          <w:rFonts w:ascii="Times New Roman" w:hAnsi="Times New Roman"/>
          <w:i/>
          <w:sz w:val="28"/>
          <w:szCs w:val="28"/>
        </w:rPr>
        <w:t xml:space="preserve"> через расширение участия негосударственных организаций в реализации приоритетных социально значимых проектов и программ;</w:t>
      </w:r>
    </w:p>
    <w:p w:rsidR="00203E82" w:rsidRDefault="00203E82" w:rsidP="00203E82">
      <w:pPr>
        <w:widowControl w:val="0"/>
        <w:numPr>
          <w:ilvl w:val="0"/>
          <w:numId w:val="2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70181">
        <w:rPr>
          <w:rFonts w:ascii="Times New Roman" w:hAnsi="Times New Roman"/>
          <w:i/>
          <w:sz w:val="28"/>
          <w:szCs w:val="28"/>
        </w:rPr>
        <w:t xml:space="preserve">создание условий для укрепления и сохранения межнациональных отношений в </w:t>
      </w:r>
      <w:r>
        <w:rPr>
          <w:rFonts w:ascii="Times New Roman" w:hAnsi="Times New Roman"/>
          <w:i/>
          <w:sz w:val="28"/>
          <w:szCs w:val="28"/>
        </w:rPr>
        <w:t>поселении</w:t>
      </w:r>
    </w:p>
    <w:p w:rsidR="00203E82" w:rsidRPr="006D5026" w:rsidRDefault="00203E82" w:rsidP="00203E82">
      <w:pPr>
        <w:widowControl w:val="0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70181">
        <w:rPr>
          <w:rFonts w:ascii="Times New Roman" w:hAnsi="Times New Roman"/>
          <w:i/>
          <w:sz w:val="28"/>
          <w:szCs w:val="28"/>
        </w:rPr>
        <w:t>.</w:t>
      </w:r>
      <w:r>
        <w:rPr>
          <w:sz w:val="28"/>
          <w:szCs w:val="28"/>
        </w:rPr>
        <w:tab/>
      </w:r>
      <w:r w:rsidRPr="006D5026">
        <w:rPr>
          <w:rFonts w:ascii="Times New Roman" w:hAnsi="Times New Roman"/>
          <w:sz w:val="28"/>
          <w:szCs w:val="28"/>
        </w:rPr>
        <w:t>1.5.С</w:t>
      </w:r>
      <w:r w:rsidRPr="006D5026">
        <w:rPr>
          <w:rFonts w:ascii="Times New Roman" w:hAnsi="Times New Roman"/>
          <w:sz w:val="28"/>
          <w:szCs w:val="28"/>
          <w:lang w:bidi="ru-RU"/>
        </w:rPr>
        <w:t>оздание условий для комфортной жизни и самореализации отдельных категорий населения, нуждающихся в особой заботе государства, повышение эффективности мер социальной защиты:</w:t>
      </w:r>
    </w:p>
    <w:p w:rsidR="00203E82" w:rsidRPr="00670181" w:rsidRDefault="00203E82" w:rsidP="00203E82">
      <w:pPr>
        <w:widowControl w:val="0"/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70181">
        <w:rPr>
          <w:rFonts w:ascii="Times New Roman" w:hAnsi="Times New Roman"/>
          <w:i/>
          <w:sz w:val="28"/>
          <w:szCs w:val="28"/>
        </w:rPr>
        <w:t>укрепление традиционных семейных ценностей; повышение качества и доступности социальных услуг для семей с детьми, нуждающихся в социальной помощи</w:t>
      </w:r>
      <w:r w:rsidRPr="00670181">
        <w:rPr>
          <w:rFonts w:ascii="Times New Roman" w:hAnsi="Times New Roman"/>
          <w:i/>
          <w:sz w:val="28"/>
          <w:szCs w:val="28"/>
          <w:lang w:bidi="ru-RU"/>
        </w:rPr>
        <w:t>;</w:t>
      </w:r>
    </w:p>
    <w:p w:rsidR="00203E82" w:rsidRPr="00670181" w:rsidRDefault="00203E82" w:rsidP="00203E82">
      <w:pPr>
        <w:widowControl w:val="0"/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70181">
        <w:rPr>
          <w:rFonts w:ascii="Times New Roman" w:hAnsi="Times New Roman"/>
          <w:i/>
          <w:sz w:val="28"/>
          <w:szCs w:val="28"/>
        </w:rPr>
        <w:t xml:space="preserve">обеспечение всех гарантированных социальных обязательств различным категориям граждан с учетом адресных технологий и критериев </w:t>
      </w:r>
      <w:r w:rsidRPr="00670181">
        <w:rPr>
          <w:rFonts w:ascii="Times New Roman" w:hAnsi="Times New Roman"/>
          <w:i/>
          <w:sz w:val="28"/>
          <w:szCs w:val="28"/>
        </w:rPr>
        <w:lastRenderedPageBreak/>
        <w:t>индивидуальной нуждаемости</w:t>
      </w:r>
      <w:r w:rsidRPr="00670181">
        <w:rPr>
          <w:rFonts w:ascii="Times New Roman" w:hAnsi="Times New Roman"/>
          <w:i/>
          <w:sz w:val="28"/>
          <w:szCs w:val="28"/>
          <w:lang w:bidi="ru-RU"/>
        </w:rPr>
        <w:t>;</w:t>
      </w:r>
    </w:p>
    <w:p w:rsidR="00203E82" w:rsidRPr="00670181" w:rsidRDefault="00203E82" w:rsidP="00203E82">
      <w:pPr>
        <w:widowControl w:val="0"/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70181">
        <w:rPr>
          <w:rFonts w:ascii="Times New Roman" w:hAnsi="Times New Roman"/>
          <w:i/>
          <w:sz w:val="28"/>
          <w:szCs w:val="28"/>
        </w:rPr>
        <w:t xml:space="preserve">формирование перманентной модели сопровождения лиц с особенностями здоровья и развития на всех возрастных ступенях; внедрение и развитие </w:t>
      </w:r>
      <w:proofErr w:type="spellStart"/>
      <w:r w:rsidRPr="00670181">
        <w:rPr>
          <w:rFonts w:ascii="Times New Roman" w:hAnsi="Times New Roman"/>
          <w:i/>
          <w:sz w:val="28"/>
          <w:szCs w:val="28"/>
        </w:rPr>
        <w:t>стационарозамещающих</w:t>
      </w:r>
      <w:proofErr w:type="spellEnd"/>
      <w:r w:rsidRPr="00670181">
        <w:rPr>
          <w:rFonts w:ascii="Times New Roman" w:hAnsi="Times New Roman"/>
          <w:i/>
          <w:sz w:val="28"/>
          <w:szCs w:val="28"/>
        </w:rPr>
        <w:t xml:space="preserve"> технологий социального обслуживания детей-инвалидов и детей с ограниченными возможностями здоровья;</w:t>
      </w:r>
    </w:p>
    <w:p w:rsidR="00203E82" w:rsidRPr="00670181" w:rsidRDefault="00203E82" w:rsidP="00203E82">
      <w:pPr>
        <w:widowControl w:val="0"/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содействие по </w:t>
      </w:r>
      <w:r w:rsidRPr="00670181">
        <w:rPr>
          <w:rFonts w:ascii="Times New Roman" w:hAnsi="Times New Roman"/>
          <w:i/>
          <w:sz w:val="28"/>
          <w:szCs w:val="28"/>
        </w:rPr>
        <w:t>развити</w:t>
      </w:r>
      <w:r>
        <w:rPr>
          <w:rFonts w:ascii="Times New Roman" w:hAnsi="Times New Roman"/>
          <w:i/>
          <w:sz w:val="28"/>
          <w:szCs w:val="28"/>
        </w:rPr>
        <w:t>ю</w:t>
      </w:r>
      <w:r w:rsidRPr="00670181">
        <w:rPr>
          <w:rFonts w:ascii="Times New Roman" w:hAnsi="Times New Roman"/>
          <w:i/>
          <w:sz w:val="28"/>
          <w:szCs w:val="28"/>
        </w:rPr>
        <w:t xml:space="preserve"> адресной системы социального обслуживания и сопровождения детей с особенностями здоровья и семей, их воспитывающих;</w:t>
      </w:r>
    </w:p>
    <w:p w:rsidR="00203E82" w:rsidRPr="00670181" w:rsidRDefault="00203E82" w:rsidP="00203E82">
      <w:pPr>
        <w:widowControl w:val="0"/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bidi="ru-RU"/>
        </w:rPr>
        <w:t xml:space="preserve">содействие по </w:t>
      </w:r>
      <w:proofErr w:type="spellStart"/>
      <w:r w:rsidRPr="00670181">
        <w:rPr>
          <w:rFonts w:ascii="Times New Roman" w:hAnsi="Times New Roman"/>
          <w:i/>
          <w:sz w:val="28"/>
          <w:szCs w:val="28"/>
          <w:lang w:bidi="ru-RU"/>
        </w:rPr>
        <w:t>реализаци</w:t>
      </w:r>
      <w:proofErr w:type="spellEnd"/>
      <w:r w:rsidRPr="00670181">
        <w:rPr>
          <w:rFonts w:ascii="Times New Roman" w:hAnsi="Times New Roman"/>
          <w:i/>
          <w:sz w:val="28"/>
          <w:szCs w:val="28"/>
          <w:lang w:bidi="ru-RU"/>
        </w:rPr>
        <w:t xml:space="preserve"> комплексной системы мер по профилактике социального сиротства;</w:t>
      </w:r>
      <w:r w:rsidRPr="00670181">
        <w:rPr>
          <w:rFonts w:ascii="Times New Roman" w:hAnsi="Times New Roman"/>
          <w:i/>
          <w:sz w:val="28"/>
          <w:szCs w:val="28"/>
        </w:rPr>
        <w:t xml:space="preserve"> развитие семейных форм устройства детей-сирот и детей, оставшихся без попечения родителей, обеспечение их жильем; развитие</w:t>
      </w:r>
      <w:r w:rsidRPr="00670181">
        <w:rPr>
          <w:rFonts w:ascii="Times New Roman" w:hAnsi="Times New Roman"/>
          <w:i/>
          <w:sz w:val="28"/>
          <w:szCs w:val="28"/>
          <w:lang w:bidi="ru-RU"/>
        </w:rPr>
        <w:t xml:space="preserve"> системы сопровождения замещающих семей, профилактика вторичного социального сиротства;</w:t>
      </w:r>
    </w:p>
    <w:p w:rsidR="00203E82" w:rsidRPr="00670181" w:rsidRDefault="00203E82" w:rsidP="00203E82">
      <w:pPr>
        <w:widowControl w:val="0"/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 xml:space="preserve">содействие по </w:t>
      </w:r>
      <w:r w:rsidRPr="00670181">
        <w:rPr>
          <w:rFonts w:ascii="Times New Roman" w:hAnsi="Times New Roman"/>
          <w:i/>
          <w:sz w:val="28"/>
          <w:szCs w:val="28"/>
        </w:rPr>
        <w:t>совершенствовани</w:t>
      </w:r>
      <w:r>
        <w:rPr>
          <w:rFonts w:ascii="Times New Roman" w:hAnsi="Times New Roman"/>
          <w:i/>
          <w:sz w:val="28"/>
          <w:szCs w:val="28"/>
        </w:rPr>
        <w:t>ю</w:t>
      </w:r>
      <w:r w:rsidRPr="00670181">
        <w:rPr>
          <w:rFonts w:ascii="Times New Roman" w:hAnsi="Times New Roman"/>
          <w:i/>
          <w:sz w:val="28"/>
          <w:szCs w:val="28"/>
        </w:rPr>
        <w:t xml:space="preserve"> работы по предоставлению гражданам старшего поколения качественных и востребованных социальных услуг, создание условий для активного долголетия, реализация </w:t>
      </w:r>
      <w:proofErr w:type="spellStart"/>
      <w:r w:rsidRPr="00670181">
        <w:rPr>
          <w:rFonts w:ascii="Times New Roman" w:hAnsi="Times New Roman"/>
          <w:i/>
          <w:sz w:val="28"/>
          <w:szCs w:val="28"/>
        </w:rPr>
        <w:t>пилотного</w:t>
      </w:r>
      <w:proofErr w:type="spellEnd"/>
      <w:r w:rsidRPr="00670181">
        <w:rPr>
          <w:rFonts w:ascii="Times New Roman" w:hAnsi="Times New Roman"/>
          <w:i/>
          <w:sz w:val="28"/>
          <w:szCs w:val="28"/>
        </w:rPr>
        <w:t xml:space="preserve"> проекта по созданию системы долговременного ухода на  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на 2020-2022 годы, утвержденного постановлением Правительства Новосибирской области от 09.12.2019 № 463-п;</w:t>
      </w:r>
      <w:proofErr w:type="gramEnd"/>
    </w:p>
    <w:p w:rsidR="00203E82" w:rsidRPr="00670181" w:rsidRDefault="00203E82" w:rsidP="00203E82">
      <w:pPr>
        <w:pStyle w:val="40"/>
        <w:shd w:val="clear" w:color="auto" w:fill="auto"/>
        <w:tabs>
          <w:tab w:val="left" w:pos="898"/>
          <w:tab w:val="left" w:pos="1418"/>
        </w:tabs>
        <w:spacing w:line="240" w:lineRule="auto"/>
        <w:rPr>
          <w:sz w:val="28"/>
          <w:szCs w:val="28"/>
        </w:rPr>
      </w:pPr>
      <w:r>
        <w:rPr>
          <w:sz w:val="28"/>
          <w:szCs w:val="28"/>
          <w:lang w:bidi="ru-RU"/>
        </w:rPr>
        <w:tab/>
        <w:t>1.6.</w:t>
      </w:r>
      <w:r w:rsidRPr="00670181">
        <w:rPr>
          <w:sz w:val="28"/>
          <w:szCs w:val="28"/>
          <w:lang w:bidi="ru-RU"/>
        </w:rPr>
        <w:t xml:space="preserve">Стимулирование развития жилищного строительства, формирование рынка доступного и комфортного жилья на территории </w:t>
      </w:r>
      <w:r>
        <w:rPr>
          <w:sz w:val="28"/>
          <w:szCs w:val="28"/>
          <w:lang w:bidi="ru-RU"/>
        </w:rPr>
        <w:t>поселения</w:t>
      </w:r>
      <w:r w:rsidRPr="00670181">
        <w:rPr>
          <w:sz w:val="28"/>
          <w:szCs w:val="28"/>
          <w:lang w:bidi="ru-RU"/>
        </w:rPr>
        <w:t>:</w:t>
      </w:r>
    </w:p>
    <w:p w:rsidR="00203E82" w:rsidRPr="00670181" w:rsidRDefault="00203E82" w:rsidP="00203E82">
      <w:pPr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70181">
        <w:rPr>
          <w:rFonts w:ascii="Times New Roman" w:hAnsi="Times New Roman"/>
          <w:i/>
          <w:sz w:val="28"/>
          <w:szCs w:val="28"/>
        </w:rPr>
        <w:t>повышение эффективности использования земельных ресурсов, вовлечение в жилищное строительство неэффективно используемых земельных участков всех форм собственности, развитие индивидуального жилищного строительства;</w:t>
      </w:r>
    </w:p>
    <w:p w:rsidR="00203E82" w:rsidRPr="00670181" w:rsidRDefault="00203E82" w:rsidP="00203E82">
      <w:pPr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bidi="ru-RU"/>
        </w:rPr>
        <w:t xml:space="preserve">содействие по </w:t>
      </w:r>
      <w:r w:rsidRPr="00670181">
        <w:rPr>
          <w:rFonts w:ascii="Times New Roman" w:hAnsi="Times New Roman"/>
          <w:i/>
          <w:sz w:val="28"/>
          <w:szCs w:val="28"/>
          <w:lang w:bidi="ru-RU"/>
        </w:rPr>
        <w:t>совершенствовани</w:t>
      </w:r>
      <w:r>
        <w:rPr>
          <w:rFonts w:ascii="Times New Roman" w:hAnsi="Times New Roman"/>
          <w:i/>
          <w:sz w:val="28"/>
          <w:szCs w:val="28"/>
          <w:lang w:bidi="ru-RU"/>
        </w:rPr>
        <w:t>ю</w:t>
      </w:r>
      <w:r w:rsidRPr="00670181">
        <w:rPr>
          <w:rFonts w:ascii="Times New Roman" w:hAnsi="Times New Roman"/>
          <w:i/>
          <w:sz w:val="28"/>
          <w:szCs w:val="28"/>
          <w:lang w:bidi="ru-RU"/>
        </w:rPr>
        <w:t xml:space="preserve"> механизмов адресной поддержки разных категорий и объединений граждан при строительстве и приобретении жилья;</w:t>
      </w:r>
    </w:p>
    <w:p w:rsidR="00203E82" w:rsidRPr="00670181" w:rsidRDefault="00203E82" w:rsidP="00203E82">
      <w:pPr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70181">
        <w:rPr>
          <w:rFonts w:ascii="Times New Roman" w:hAnsi="Times New Roman"/>
          <w:i/>
          <w:sz w:val="28"/>
          <w:szCs w:val="28"/>
          <w:lang w:bidi="ru-RU"/>
        </w:rPr>
        <w:t>проведение расселения граждан из аварийного жилищного фонда, реконструкции и капитального ремонта жилищного фонда;</w:t>
      </w:r>
    </w:p>
    <w:p w:rsidR="00203E82" w:rsidRPr="00670181" w:rsidRDefault="00203E82" w:rsidP="00203E82">
      <w:pPr>
        <w:widowControl w:val="0"/>
        <w:numPr>
          <w:ilvl w:val="0"/>
          <w:numId w:val="1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70181">
        <w:rPr>
          <w:rFonts w:ascii="Times New Roman" w:hAnsi="Times New Roman"/>
          <w:i/>
          <w:sz w:val="28"/>
          <w:szCs w:val="28"/>
          <w:lang w:bidi="ru-RU"/>
        </w:rPr>
        <w:t>развитие конкуренции в управлении жилищным фондом и его обслуживании, повышение качества предоставляемых жилищно-коммунальных услуг,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обязательств.</w:t>
      </w:r>
    </w:p>
    <w:p w:rsidR="00203E82" w:rsidRPr="00203E82" w:rsidRDefault="00203E82" w:rsidP="00203E82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highlight w:val="yellow"/>
        </w:rPr>
      </w:pPr>
    </w:p>
    <w:p w:rsidR="00203E82" w:rsidRPr="00670181" w:rsidRDefault="00203E82" w:rsidP="00203E82">
      <w:pPr>
        <w:pStyle w:val="30"/>
        <w:shd w:val="clear" w:color="auto" w:fill="auto"/>
        <w:tabs>
          <w:tab w:val="left" w:pos="817"/>
          <w:tab w:val="left" w:pos="1418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II.</w:t>
      </w:r>
      <w:r w:rsidRPr="00670181">
        <w:rPr>
          <w:sz w:val="28"/>
          <w:szCs w:val="28"/>
        </w:rPr>
        <w:t xml:space="preserve">Экономическое развитие </w:t>
      </w:r>
      <w:r>
        <w:rPr>
          <w:sz w:val="28"/>
          <w:szCs w:val="28"/>
        </w:rPr>
        <w:t>поселения</w:t>
      </w:r>
    </w:p>
    <w:p w:rsidR="00203E82" w:rsidRPr="00670181" w:rsidRDefault="00203E82" w:rsidP="00203E82">
      <w:pPr>
        <w:pStyle w:val="40"/>
        <w:numPr>
          <w:ilvl w:val="1"/>
          <w:numId w:val="12"/>
        </w:numPr>
        <w:shd w:val="clear" w:color="auto" w:fill="auto"/>
        <w:tabs>
          <w:tab w:val="left" w:pos="1418"/>
          <w:tab w:val="left" w:pos="5054"/>
        </w:tabs>
        <w:spacing w:line="240" w:lineRule="auto"/>
        <w:ind w:left="0" w:firstLine="709"/>
        <w:rPr>
          <w:sz w:val="28"/>
          <w:szCs w:val="28"/>
        </w:rPr>
      </w:pPr>
      <w:r w:rsidRPr="00670181">
        <w:rPr>
          <w:sz w:val="28"/>
          <w:szCs w:val="28"/>
        </w:rPr>
        <w:t>Создание условий для динамичных и устойчивых темпов экономического развития, стимулирование предпринимательской и инвестиционной активности</w:t>
      </w:r>
      <w:r w:rsidRPr="00670181">
        <w:rPr>
          <w:sz w:val="28"/>
          <w:szCs w:val="28"/>
          <w:lang w:bidi="ru-RU"/>
        </w:rPr>
        <w:t>:</w:t>
      </w:r>
    </w:p>
    <w:p w:rsidR="00203E82" w:rsidRPr="00670181" w:rsidRDefault="00203E82" w:rsidP="00203E82">
      <w:pPr>
        <w:widowControl w:val="0"/>
        <w:numPr>
          <w:ilvl w:val="0"/>
          <w:numId w:val="2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70181">
        <w:rPr>
          <w:rFonts w:ascii="Times New Roman" w:hAnsi="Times New Roman"/>
          <w:i/>
          <w:sz w:val="28"/>
          <w:szCs w:val="28"/>
        </w:rPr>
        <w:t xml:space="preserve">развитие малого и среднего предпринимательства, особенно в сфере материального производства; повышение эффективности малых форм </w:t>
      </w:r>
      <w:r w:rsidRPr="00670181">
        <w:rPr>
          <w:rFonts w:ascii="Times New Roman" w:hAnsi="Times New Roman"/>
          <w:i/>
          <w:sz w:val="28"/>
          <w:szCs w:val="28"/>
        </w:rPr>
        <w:lastRenderedPageBreak/>
        <w:t>хозяйствования на селе, создание условий для вовлечения КФХ и ЛПХ в активный экономический оборот;</w:t>
      </w:r>
    </w:p>
    <w:p w:rsidR="00203E82" w:rsidRPr="00670181" w:rsidRDefault="00203E82" w:rsidP="00203E82">
      <w:pPr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70181">
        <w:rPr>
          <w:rFonts w:ascii="Times New Roman" w:hAnsi="Times New Roman"/>
          <w:i/>
          <w:sz w:val="28"/>
          <w:szCs w:val="28"/>
        </w:rPr>
        <w:t xml:space="preserve">содействие повышению </w:t>
      </w:r>
      <w:proofErr w:type="spellStart"/>
      <w:r w:rsidRPr="00670181">
        <w:rPr>
          <w:rFonts w:ascii="Times New Roman" w:hAnsi="Times New Roman"/>
          <w:i/>
          <w:sz w:val="28"/>
          <w:szCs w:val="28"/>
        </w:rPr>
        <w:t>энергобезопасности</w:t>
      </w:r>
      <w:proofErr w:type="spellEnd"/>
      <w:r w:rsidRPr="00670181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670181">
        <w:rPr>
          <w:rFonts w:ascii="Times New Roman" w:hAnsi="Times New Roman"/>
          <w:i/>
          <w:sz w:val="28"/>
          <w:szCs w:val="28"/>
        </w:rPr>
        <w:t>энергоэффективности</w:t>
      </w:r>
      <w:proofErr w:type="spellEnd"/>
      <w:r w:rsidRPr="00670181">
        <w:rPr>
          <w:rFonts w:ascii="Times New Roman" w:hAnsi="Times New Roman"/>
          <w:i/>
          <w:sz w:val="28"/>
          <w:szCs w:val="28"/>
        </w:rPr>
        <w:t xml:space="preserve"> в экономике и социальной сфере;</w:t>
      </w:r>
    </w:p>
    <w:p w:rsidR="00203E82" w:rsidRPr="00670181" w:rsidRDefault="00203E82" w:rsidP="00203E82">
      <w:pPr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70181">
        <w:rPr>
          <w:rFonts w:ascii="Times New Roman" w:hAnsi="Times New Roman"/>
          <w:i/>
          <w:sz w:val="28"/>
          <w:szCs w:val="28"/>
        </w:rPr>
        <w:t xml:space="preserve">содействие модернизации сельского хозяйства, пищевой  промышленности </w:t>
      </w:r>
      <w:r>
        <w:rPr>
          <w:rFonts w:ascii="Times New Roman" w:hAnsi="Times New Roman"/>
          <w:i/>
          <w:sz w:val="28"/>
          <w:szCs w:val="28"/>
        </w:rPr>
        <w:t>поселения</w:t>
      </w:r>
      <w:r w:rsidRPr="00670181">
        <w:rPr>
          <w:rFonts w:ascii="Times New Roman" w:hAnsi="Times New Roman"/>
          <w:i/>
          <w:sz w:val="28"/>
          <w:szCs w:val="28"/>
        </w:rPr>
        <w:t xml:space="preserve"> на основе внедрения современного высокотехнологического оборудования и перспективных технологий;</w:t>
      </w:r>
    </w:p>
    <w:p w:rsidR="00203E82" w:rsidRPr="00670181" w:rsidRDefault="00203E82" w:rsidP="00203E82">
      <w:pPr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содействие по </w:t>
      </w:r>
      <w:r w:rsidRPr="00670181">
        <w:rPr>
          <w:rFonts w:ascii="Times New Roman" w:hAnsi="Times New Roman"/>
          <w:i/>
          <w:sz w:val="28"/>
          <w:szCs w:val="28"/>
        </w:rPr>
        <w:t>приняти</w:t>
      </w:r>
      <w:r>
        <w:rPr>
          <w:rFonts w:ascii="Times New Roman" w:hAnsi="Times New Roman"/>
          <w:i/>
          <w:sz w:val="28"/>
          <w:szCs w:val="28"/>
        </w:rPr>
        <w:t>ю</w:t>
      </w:r>
      <w:r w:rsidRPr="00670181">
        <w:rPr>
          <w:rFonts w:ascii="Times New Roman" w:hAnsi="Times New Roman"/>
          <w:i/>
          <w:sz w:val="28"/>
          <w:szCs w:val="28"/>
        </w:rPr>
        <w:t xml:space="preserve"> мер по повышению инвестиционной привлекательности агропромышленного комплекса;</w:t>
      </w:r>
    </w:p>
    <w:p w:rsidR="00203E82" w:rsidRPr="00670181" w:rsidRDefault="00203E82" w:rsidP="00203E82">
      <w:pPr>
        <w:widowControl w:val="0"/>
        <w:numPr>
          <w:ilvl w:val="0"/>
          <w:numId w:val="2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70181">
        <w:rPr>
          <w:rFonts w:ascii="Times New Roman" w:hAnsi="Times New Roman"/>
          <w:i/>
          <w:sz w:val="28"/>
          <w:szCs w:val="28"/>
        </w:rPr>
        <w:t>содействие развитию новых сегментов переработки местной сельскохозяйственной продукции, внедрению международных стандартов качества, расширению рынков сбыта продукции пищевой и перерабатывающей промышленности;</w:t>
      </w:r>
    </w:p>
    <w:p w:rsidR="00203E82" w:rsidRPr="00670181" w:rsidRDefault="00203E82" w:rsidP="00203E82">
      <w:pPr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70181">
        <w:rPr>
          <w:rFonts w:ascii="Times New Roman" w:hAnsi="Times New Roman"/>
          <w:i/>
          <w:sz w:val="28"/>
          <w:szCs w:val="28"/>
        </w:rPr>
        <w:t xml:space="preserve">обеспечение населения </w:t>
      </w:r>
      <w:r>
        <w:rPr>
          <w:rFonts w:ascii="Times New Roman" w:hAnsi="Times New Roman"/>
          <w:i/>
          <w:sz w:val="28"/>
          <w:szCs w:val="28"/>
        </w:rPr>
        <w:t>поселения</w:t>
      </w:r>
      <w:r w:rsidRPr="00670181">
        <w:rPr>
          <w:rFonts w:ascii="Times New Roman" w:hAnsi="Times New Roman"/>
          <w:i/>
          <w:sz w:val="28"/>
          <w:szCs w:val="28"/>
        </w:rPr>
        <w:t xml:space="preserve"> продовольствием, безопасным и конкурентным по цене и своим потребительским свойствам;</w:t>
      </w:r>
    </w:p>
    <w:p w:rsidR="00203E82" w:rsidRPr="00670181" w:rsidRDefault="00203E82" w:rsidP="00203E82">
      <w:pPr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70181">
        <w:rPr>
          <w:rFonts w:ascii="Times New Roman" w:eastAsia="Times New Roman" w:hAnsi="Times New Roman"/>
          <w:i/>
          <w:sz w:val="28"/>
          <w:szCs w:val="28"/>
          <w:lang w:eastAsia="ru-RU"/>
        </w:rPr>
        <w:t>поддержка и развитие кадрового потенциала в агропромышленном комплексе;</w:t>
      </w:r>
    </w:p>
    <w:p w:rsidR="00203E82" w:rsidRPr="00670181" w:rsidRDefault="00203E82" w:rsidP="00203E82">
      <w:pPr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70181">
        <w:rPr>
          <w:rFonts w:ascii="Times New Roman" w:hAnsi="Times New Roman"/>
          <w:i/>
          <w:sz w:val="28"/>
          <w:szCs w:val="28"/>
        </w:rPr>
        <w:t xml:space="preserve">реализация комплекса мер, направленного на создание условий для эффективного развития </w:t>
      </w:r>
      <w:proofErr w:type="spellStart"/>
      <w:r w:rsidRPr="00670181">
        <w:rPr>
          <w:rFonts w:ascii="Times New Roman" w:hAnsi="Times New Roman"/>
          <w:i/>
          <w:sz w:val="28"/>
          <w:szCs w:val="28"/>
        </w:rPr>
        <w:t>многоформатной</w:t>
      </w:r>
      <w:proofErr w:type="spellEnd"/>
      <w:r w:rsidRPr="00670181">
        <w:rPr>
          <w:rFonts w:ascii="Times New Roman" w:hAnsi="Times New Roman"/>
          <w:i/>
          <w:sz w:val="28"/>
          <w:szCs w:val="28"/>
        </w:rPr>
        <w:t xml:space="preserve"> торговли, наиболее полного удовлетворения спроса населения на потребительские товары и услуги, в первую очередь отечественного производства, по доступным ценам;</w:t>
      </w:r>
    </w:p>
    <w:p w:rsidR="00203E82" w:rsidRPr="00670181" w:rsidRDefault="00203E82" w:rsidP="00203E82">
      <w:pPr>
        <w:numPr>
          <w:ilvl w:val="0"/>
          <w:numId w:val="2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содействие по </w:t>
      </w:r>
      <w:r w:rsidRPr="00670181">
        <w:rPr>
          <w:rFonts w:ascii="Times New Roman" w:hAnsi="Times New Roman"/>
          <w:i/>
          <w:sz w:val="28"/>
          <w:szCs w:val="28"/>
        </w:rPr>
        <w:t>формировани</w:t>
      </w:r>
      <w:r>
        <w:rPr>
          <w:rFonts w:ascii="Times New Roman" w:hAnsi="Times New Roman"/>
          <w:i/>
          <w:sz w:val="28"/>
          <w:szCs w:val="28"/>
        </w:rPr>
        <w:t>ю</w:t>
      </w:r>
      <w:r w:rsidRPr="00670181">
        <w:rPr>
          <w:rFonts w:ascii="Times New Roman" w:hAnsi="Times New Roman"/>
          <w:i/>
          <w:sz w:val="28"/>
          <w:szCs w:val="28"/>
        </w:rPr>
        <w:t xml:space="preserve"> привлекательного для местных жителей и гостей региона туристско-рекреационного комплекса, развитие внутреннего и въездного туризма, в частности таких сегментов туристского рынка, как оздоровительный,  сельский туризм.</w:t>
      </w:r>
    </w:p>
    <w:p w:rsidR="00203E82" w:rsidRPr="00670181" w:rsidRDefault="00203E82" w:rsidP="00203E82">
      <w:pPr>
        <w:pStyle w:val="40"/>
        <w:numPr>
          <w:ilvl w:val="1"/>
          <w:numId w:val="12"/>
        </w:numPr>
        <w:shd w:val="clear" w:color="auto" w:fill="auto"/>
        <w:tabs>
          <w:tab w:val="left" w:pos="1418"/>
        </w:tabs>
        <w:spacing w:line="240" w:lineRule="auto"/>
        <w:ind w:left="0" w:firstLine="709"/>
        <w:rPr>
          <w:sz w:val="28"/>
          <w:szCs w:val="28"/>
        </w:rPr>
      </w:pPr>
      <w:r w:rsidRPr="00670181">
        <w:rPr>
          <w:sz w:val="28"/>
          <w:szCs w:val="28"/>
          <w:lang w:bidi="ru-RU"/>
        </w:rPr>
        <w:t>Развитие и укрепление межмуниципальных и внешнеэкономических связей для решения совместных экономических и социальных проблем:</w:t>
      </w:r>
    </w:p>
    <w:p w:rsidR="00203E82" w:rsidRPr="00670181" w:rsidRDefault="00203E82" w:rsidP="00203E82">
      <w:pPr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70181">
        <w:rPr>
          <w:rFonts w:ascii="Times New Roman" w:hAnsi="Times New Roman"/>
          <w:i/>
          <w:sz w:val="28"/>
          <w:szCs w:val="28"/>
        </w:rPr>
        <w:t xml:space="preserve">расширение рынков сбыта сырья (продукции) и привлечение сырьевых ресурсов и продукции на внутренний рынок </w:t>
      </w:r>
      <w:r>
        <w:rPr>
          <w:rFonts w:ascii="Times New Roman" w:hAnsi="Times New Roman"/>
          <w:i/>
          <w:sz w:val="28"/>
          <w:szCs w:val="28"/>
        </w:rPr>
        <w:t>поселения</w:t>
      </w:r>
      <w:r w:rsidRPr="00670181">
        <w:rPr>
          <w:rFonts w:ascii="Times New Roman" w:hAnsi="Times New Roman"/>
          <w:i/>
          <w:sz w:val="28"/>
          <w:szCs w:val="28"/>
        </w:rPr>
        <w:t>;</w:t>
      </w:r>
    </w:p>
    <w:p w:rsidR="00203E82" w:rsidRPr="00670181" w:rsidRDefault="00203E82" w:rsidP="00203E82">
      <w:pPr>
        <w:numPr>
          <w:ilvl w:val="0"/>
          <w:numId w:val="1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70181">
        <w:rPr>
          <w:rFonts w:ascii="Times New Roman" w:hAnsi="Times New Roman"/>
          <w:i/>
          <w:sz w:val="28"/>
          <w:szCs w:val="28"/>
        </w:rPr>
        <w:t>развитие туристического потенциала и расширение культурных связей.</w:t>
      </w:r>
    </w:p>
    <w:p w:rsidR="00203E82" w:rsidRPr="00670181" w:rsidRDefault="00203E82" w:rsidP="00203E82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203E82" w:rsidRPr="00670181" w:rsidRDefault="00203E82" w:rsidP="00203E82">
      <w:pPr>
        <w:pStyle w:val="30"/>
        <w:shd w:val="clear" w:color="auto" w:fill="auto"/>
        <w:tabs>
          <w:tab w:val="left" w:pos="1418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en-US" w:bidi="ru-RU"/>
        </w:rPr>
        <w:t>III</w:t>
      </w:r>
      <w:r w:rsidRPr="00363C48">
        <w:rPr>
          <w:sz w:val="28"/>
          <w:szCs w:val="28"/>
          <w:lang w:bidi="ru-RU"/>
        </w:rPr>
        <w:t>.</w:t>
      </w:r>
      <w:r w:rsidRPr="00670181">
        <w:rPr>
          <w:sz w:val="28"/>
          <w:szCs w:val="28"/>
          <w:lang w:bidi="ru-RU"/>
        </w:rPr>
        <w:t xml:space="preserve">Создание современной и безопасной среды для жизни, преображение </w:t>
      </w:r>
      <w:r>
        <w:rPr>
          <w:sz w:val="28"/>
          <w:szCs w:val="28"/>
          <w:lang w:bidi="ru-RU"/>
        </w:rPr>
        <w:t>поселения</w:t>
      </w:r>
    </w:p>
    <w:p w:rsidR="00203E82" w:rsidRPr="00670181" w:rsidRDefault="00203E82" w:rsidP="00203E82">
      <w:pPr>
        <w:pStyle w:val="40"/>
        <w:numPr>
          <w:ilvl w:val="1"/>
          <w:numId w:val="15"/>
        </w:numPr>
        <w:shd w:val="clear" w:color="auto" w:fill="auto"/>
        <w:tabs>
          <w:tab w:val="left" w:pos="1418"/>
        </w:tabs>
        <w:spacing w:line="240" w:lineRule="auto"/>
        <w:ind w:left="0" w:firstLine="709"/>
        <w:rPr>
          <w:sz w:val="28"/>
          <w:szCs w:val="28"/>
        </w:rPr>
      </w:pPr>
      <w:r w:rsidRPr="00670181">
        <w:rPr>
          <w:sz w:val="28"/>
          <w:szCs w:val="28"/>
          <w:lang w:bidi="ru-RU"/>
        </w:rPr>
        <w:t>Обеспечение рационального природопользования как основы экологической безопасности, высоких стандартов экологического благополучия:</w:t>
      </w:r>
    </w:p>
    <w:p w:rsidR="00203E82" w:rsidRPr="00670181" w:rsidRDefault="00203E82" w:rsidP="00203E82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70181">
        <w:rPr>
          <w:rFonts w:ascii="Times New Roman" w:hAnsi="Times New Roman"/>
          <w:i/>
          <w:sz w:val="28"/>
          <w:szCs w:val="28"/>
          <w:lang w:bidi="ru-RU"/>
        </w:rPr>
        <w:t>сохранение благоприятной окружающей среды, биологического разнообразия и природных ресурсов для удовлетворения потребностей нынешнего и будущих поколений, реализации права каждого человека на благоприятную окружающую среду, укрепления правопорядка в области охраны окружающей среды и обеспечения экологической безопасности;</w:t>
      </w:r>
    </w:p>
    <w:p w:rsidR="00203E82" w:rsidRPr="00670181" w:rsidRDefault="00203E82" w:rsidP="00203E82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70181">
        <w:rPr>
          <w:rFonts w:ascii="Times New Roman" w:hAnsi="Times New Roman"/>
          <w:i/>
          <w:sz w:val="28"/>
          <w:szCs w:val="28"/>
        </w:rPr>
        <w:t xml:space="preserve">повышение уровня экологической культуры населения </w:t>
      </w:r>
      <w:r>
        <w:rPr>
          <w:rFonts w:ascii="Times New Roman" w:hAnsi="Times New Roman"/>
          <w:i/>
          <w:sz w:val="28"/>
          <w:szCs w:val="28"/>
        </w:rPr>
        <w:t>поселения</w:t>
      </w:r>
      <w:r w:rsidRPr="00670181">
        <w:rPr>
          <w:rFonts w:ascii="Times New Roman" w:hAnsi="Times New Roman"/>
          <w:i/>
          <w:sz w:val="28"/>
          <w:szCs w:val="28"/>
        </w:rPr>
        <w:t xml:space="preserve"> за счет укрепления в подрастающем поколении чувства ответственности за состояние окружающей среды, лесных насаждений, привлечения к регулярным </w:t>
      </w:r>
      <w:r w:rsidRPr="00670181">
        <w:rPr>
          <w:rFonts w:ascii="Times New Roman" w:hAnsi="Times New Roman"/>
          <w:i/>
          <w:sz w:val="28"/>
          <w:szCs w:val="28"/>
        </w:rPr>
        <w:lastRenderedPageBreak/>
        <w:t>акциям по воспроизводству лесных насаждений;</w:t>
      </w:r>
    </w:p>
    <w:p w:rsidR="00203E82" w:rsidRPr="00670181" w:rsidRDefault="00203E82" w:rsidP="00203E82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bidi="ru-RU"/>
        </w:rPr>
        <w:t xml:space="preserve">содействие по </w:t>
      </w:r>
      <w:r w:rsidRPr="00670181">
        <w:rPr>
          <w:rFonts w:ascii="Times New Roman" w:hAnsi="Times New Roman"/>
          <w:i/>
          <w:sz w:val="28"/>
          <w:szCs w:val="28"/>
          <w:lang w:bidi="ru-RU"/>
        </w:rPr>
        <w:t>совершенствовани</w:t>
      </w:r>
      <w:r>
        <w:rPr>
          <w:rFonts w:ascii="Times New Roman" w:hAnsi="Times New Roman"/>
          <w:i/>
          <w:sz w:val="28"/>
          <w:szCs w:val="28"/>
          <w:lang w:bidi="ru-RU"/>
        </w:rPr>
        <w:t>ю</w:t>
      </w:r>
      <w:r w:rsidRPr="00670181">
        <w:rPr>
          <w:rFonts w:ascii="Times New Roman" w:hAnsi="Times New Roman"/>
          <w:i/>
          <w:sz w:val="28"/>
          <w:szCs w:val="28"/>
          <w:lang w:bidi="ru-RU"/>
        </w:rPr>
        <w:t xml:space="preserve"> системы обращения с отходами производства и потребления, направленное на снижение негативного воздействия отходов производства и потребления на окружающую среду, с участием регионального оператора.</w:t>
      </w:r>
    </w:p>
    <w:p w:rsidR="00203E82" w:rsidRPr="00670181" w:rsidRDefault="00203E82" w:rsidP="00203E82">
      <w:pPr>
        <w:pStyle w:val="30"/>
        <w:numPr>
          <w:ilvl w:val="1"/>
          <w:numId w:val="15"/>
        </w:numPr>
        <w:shd w:val="clear" w:color="auto" w:fill="auto"/>
        <w:tabs>
          <w:tab w:val="left" w:pos="1418"/>
        </w:tabs>
        <w:spacing w:after="0" w:line="240" w:lineRule="auto"/>
        <w:ind w:left="0" w:firstLine="709"/>
        <w:jc w:val="both"/>
        <w:rPr>
          <w:b w:val="0"/>
          <w:sz w:val="28"/>
          <w:szCs w:val="28"/>
        </w:rPr>
      </w:pPr>
      <w:r w:rsidRPr="006A6261">
        <w:rPr>
          <w:b w:val="0"/>
          <w:sz w:val="28"/>
          <w:szCs w:val="28"/>
          <w:lang w:bidi="ru-RU"/>
        </w:rPr>
        <w:t xml:space="preserve">Обеспечение </w:t>
      </w:r>
      <w:r w:rsidRPr="00670181">
        <w:rPr>
          <w:b w:val="0"/>
          <w:sz w:val="28"/>
          <w:szCs w:val="28"/>
          <w:lang w:bidi="ru-RU"/>
        </w:rPr>
        <w:t xml:space="preserve">гармонизации пространственного развития </w:t>
      </w:r>
      <w:r>
        <w:rPr>
          <w:b w:val="0"/>
          <w:sz w:val="28"/>
          <w:szCs w:val="28"/>
          <w:lang w:bidi="ru-RU"/>
        </w:rPr>
        <w:t>поселения</w:t>
      </w:r>
      <w:r w:rsidRPr="00670181">
        <w:rPr>
          <w:b w:val="0"/>
          <w:sz w:val="28"/>
          <w:szCs w:val="28"/>
          <w:lang w:bidi="ru-RU"/>
        </w:rPr>
        <w:t xml:space="preserve"> </w:t>
      </w:r>
      <w:r w:rsidRPr="00670181">
        <w:rPr>
          <w:b w:val="0"/>
          <w:sz w:val="28"/>
          <w:szCs w:val="28"/>
        </w:rPr>
        <w:t>с высоким уровнем социального, инфраструктурного развития сельских территорий</w:t>
      </w:r>
      <w:r w:rsidRPr="00670181">
        <w:rPr>
          <w:b w:val="0"/>
          <w:sz w:val="28"/>
          <w:szCs w:val="28"/>
          <w:lang w:bidi="ru-RU"/>
        </w:rPr>
        <w:t>:</w:t>
      </w:r>
    </w:p>
    <w:p w:rsidR="00203E82" w:rsidRPr="00670181" w:rsidRDefault="00203E82" w:rsidP="00203E82">
      <w:pPr>
        <w:widowControl w:val="0"/>
        <w:numPr>
          <w:ilvl w:val="0"/>
          <w:numId w:val="29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70181">
        <w:rPr>
          <w:rFonts w:ascii="Times New Roman" w:hAnsi="Times New Roman"/>
          <w:i/>
          <w:sz w:val="28"/>
          <w:szCs w:val="28"/>
          <w:lang w:bidi="ru-RU"/>
        </w:rPr>
        <w:t>содействие комплексному освоению территорий и развитию застроенных территорий в целях жилищного строительства на основе утвержденной градостроительной документации;</w:t>
      </w:r>
    </w:p>
    <w:p w:rsidR="00203E82" w:rsidRPr="006A6261" w:rsidRDefault="00203E82" w:rsidP="00203E82">
      <w:pPr>
        <w:widowControl w:val="0"/>
        <w:numPr>
          <w:ilvl w:val="0"/>
          <w:numId w:val="29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A6261">
        <w:rPr>
          <w:rFonts w:ascii="Times New Roman" w:hAnsi="Times New Roman"/>
          <w:i/>
          <w:sz w:val="28"/>
          <w:szCs w:val="28"/>
          <w:lang w:bidi="ru-RU"/>
        </w:rPr>
        <w:t>содействие строительству объектов инженерной, коммунальной, дорожной и общественной инфраструктуры</w:t>
      </w:r>
      <w:r>
        <w:rPr>
          <w:rFonts w:ascii="Times New Roman" w:hAnsi="Times New Roman"/>
          <w:i/>
          <w:sz w:val="28"/>
          <w:szCs w:val="28"/>
          <w:lang w:bidi="ru-RU"/>
        </w:rPr>
        <w:t>;</w:t>
      </w:r>
    </w:p>
    <w:p w:rsidR="00203E82" w:rsidRPr="00670181" w:rsidRDefault="00203E82" w:rsidP="00203E82">
      <w:pPr>
        <w:numPr>
          <w:ilvl w:val="0"/>
          <w:numId w:val="29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A6261">
        <w:rPr>
          <w:rFonts w:ascii="Times New Roman" w:hAnsi="Times New Roman"/>
          <w:i/>
          <w:sz w:val="28"/>
          <w:szCs w:val="28"/>
        </w:rPr>
        <w:t xml:space="preserve">обеспечение водоснабжения населения в </w:t>
      </w:r>
      <w:r>
        <w:rPr>
          <w:rFonts w:ascii="Times New Roman" w:hAnsi="Times New Roman"/>
          <w:i/>
          <w:sz w:val="28"/>
          <w:szCs w:val="28"/>
        </w:rPr>
        <w:t>поселении</w:t>
      </w:r>
      <w:r w:rsidRPr="006A6261">
        <w:rPr>
          <w:rFonts w:ascii="Times New Roman" w:hAnsi="Times New Roman"/>
          <w:i/>
          <w:sz w:val="28"/>
          <w:szCs w:val="28"/>
        </w:rPr>
        <w:t>, предоставлени</w:t>
      </w:r>
      <w:r w:rsidRPr="006A6261">
        <w:rPr>
          <w:rFonts w:ascii="Times New Roman" w:hAnsi="Times New Roman"/>
          <w:i/>
          <w:sz w:val="28"/>
          <w:szCs w:val="28"/>
          <w:lang w:eastAsia="ru-RU" w:bidi="ru-RU"/>
        </w:rPr>
        <w:t>е населения качественной питьевой водой, дальнейшее развитие газификации, содействие благоустройству населенных пунктов</w:t>
      </w:r>
      <w:r w:rsidRPr="006A6261">
        <w:rPr>
          <w:rFonts w:ascii="Times New Roman" w:hAnsi="Times New Roman"/>
          <w:i/>
          <w:sz w:val="28"/>
          <w:szCs w:val="28"/>
          <w:lang w:bidi="ru-RU"/>
        </w:rPr>
        <w:t>;</w:t>
      </w:r>
    </w:p>
    <w:p w:rsidR="00203E82" w:rsidRPr="00670181" w:rsidRDefault="00203E82" w:rsidP="00203E82">
      <w:pPr>
        <w:numPr>
          <w:ilvl w:val="0"/>
          <w:numId w:val="29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70181">
        <w:rPr>
          <w:rFonts w:ascii="Times New Roman" w:hAnsi="Times New Roman"/>
          <w:i/>
          <w:sz w:val="28"/>
          <w:szCs w:val="28"/>
        </w:rPr>
        <w:t>повышение результативности функционирования системы жилищно-коммунального хозяйства;</w:t>
      </w:r>
    </w:p>
    <w:p w:rsidR="00203E82" w:rsidRPr="00670181" w:rsidRDefault="00203E82" w:rsidP="00203E82">
      <w:pPr>
        <w:numPr>
          <w:ilvl w:val="0"/>
          <w:numId w:val="29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содействие по </w:t>
      </w:r>
      <w:r w:rsidRPr="00670181">
        <w:rPr>
          <w:rFonts w:ascii="Times New Roman" w:hAnsi="Times New Roman"/>
          <w:i/>
          <w:sz w:val="28"/>
          <w:szCs w:val="28"/>
        </w:rPr>
        <w:t>обеспечени</w:t>
      </w:r>
      <w:r>
        <w:rPr>
          <w:rFonts w:ascii="Times New Roman" w:hAnsi="Times New Roman"/>
          <w:i/>
          <w:sz w:val="28"/>
          <w:szCs w:val="28"/>
        </w:rPr>
        <w:t>ю</w:t>
      </w:r>
      <w:r w:rsidRPr="00670181">
        <w:rPr>
          <w:rFonts w:ascii="Times New Roman" w:hAnsi="Times New Roman"/>
          <w:i/>
          <w:sz w:val="28"/>
          <w:szCs w:val="28"/>
        </w:rPr>
        <w:t xml:space="preserve"> бесперебойного функционирования объектов коммунального комплекса и энергетики в период отопительного сезона;</w:t>
      </w:r>
    </w:p>
    <w:p w:rsidR="00203E82" w:rsidRPr="00670181" w:rsidRDefault="00203E82" w:rsidP="00203E82">
      <w:pPr>
        <w:numPr>
          <w:ilvl w:val="0"/>
          <w:numId w:val="29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70181">
        <w:rPr>
          <w:rFonts w:ascii="Times New Roman" w:hAnsi="Times New Roman"/>
          <w:i/>
          <w:sz w:val="28"/>
          <w:szCs w:val="28"/>
        </w:rPr>
        <w:t xml:space="preserve">создание условий для безопасного проживания граждан на территории </w:t>
      </w:r>
      <w:r>
        <w:rPr>
          <w:rFonts w:ascii="Times New Roman" w:hAnsi="Times New Roman"/>
          <w:i/>
          <w:sz w:val="28"/>
          <w:szCs w:val="28"/>
        </w:rPr>
        <w:t>поселения</w:t>
      </w:r>
      <w:r w:rsidRPr="00670181">
        <w:rPr>
          <w:rFonts w:ascii="Times New Roman" w:hAnsi="Times New Roman"/>
          <w:i/>
          <w:sz w:val="28"/>
          <w:szCs w:val="28"/>
        </w:rPr>
        <w:t xml:space="preserve"> путем снижения вероятности реализации угроз криминального, террористического, природного, техногенного и иного характера;</w:t>
      </w:r>
    </w:p>
    <w:p w:rsidR="00203E82" w:rsidRPr="00670181" w:rsidRDefault="00203E82" w:rsidP="00203E82">
      <w:pPr>
        <w:numPr>
          <w:ilvl w:val="0"/>
          <w:numId w:val="29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содействие по </w:t>
      </w:r>
      <w:r w:rsidRPr="00670181">
        <w:rPr>
          <w:rFonts w:ascii="Times New Roman" w:hAnsi="Times New Roman"/>
          <w:i/>
          <w:sz w:val="28"/>
          <w:szCs w:val="28"/>
        </w:rPr>
        <w:t>обеспечени</w:t>
      </w:r>
      <w:r>
        <w:rPr>
          <w:rFonts w:ascii="Times New Roman" w:hAnsi="Times New Roman"/>
          <w:i/>
          <w:sz w:val="28"/>
          <w:szCs w:val="28"/>
        </w:rPr>
        <w:t>ю</w:t>
      </w:r>
      <w:r w:rsidRPr="00670181">
        <w:rPr>
          <w:rFonts w:ascii="Times New Roman" w:hAnsi="Times New Roman"/>
          <w:i/>
          <w:sz w:val="28"/>
          <w:szCs w:val="28"/>
        </w:rPr>
        <w:t xml:space="preserve"> транспортных потребностей населения </w:t>
      </w:r>
      <w:proofErr w:type="gramStart"/>
      <w:r>
        <w:rPr>
          <w:rFonts w:ascii="Times New Roman" w:hAnsi="Times New Roman"/>
          <w:i/>
          <w:sz w:val="28"/>
          <w:szCs w:val="28"/>
        </w:rPr>
        <w:t>поселении</w:t>
      </w:r>
      <w:proofErr w:type="gramEnd"/>
      <w:r w:rsidRPr="00670181">
        <w:rPr>
          <w:rFonts w:ascii="Times New Roman" w:hAnsi="Times New Roman"/>
          <w:i/>
          <w:sz w:val="28"/>
          <w:szCs w:val="28"/>
        </w:rPr>
        <w:t xml:space="preserve"> в пассажирских перевозках;</w:t>
      </w:r>
    </w:p>
    <w:p w:rsidR="00203E82" w:rsidRPr="00670181" w:rsidRDefault="00203E82" w:rsidP="00203E82">
      <w:pPr>
        <w:numPr>
          <w:ilvl w:val="0"/>
          <w:numId w:val="29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70181">
        <w:rPr>
          <w:rFonts w:ascii="Times New Roman" w:hAnsi="Times New Roman"/>
          <w:i/>
          <w:sz w:val="28"/>
          <w:szCs w:val="28"/>
          <w:lang w:bidi="ru-RU"/>
        </w:rPr>
        <w:t xml:space="preserve">приведение объектов транспортной инфраструктуры в нормативное состояние, </w:t>
      </w:r>
      <w:r w:rsidRPr="00670181">
        <w:rPr>
          <w:rFonts w:ascii="Times New Roman" w:hAnsi="Times New Roman"/>
          <w:i/>
          <w:sz w:val="28"/>
          <w:szCs w:val="28"/>
        </w:rPr>
        <w:t>снижение уровня аварийности и повышения безо</w:t>
      </w:r>
      <w:r>
        <w:rPr>
          <w:rFonts w:ascii="Times New Roman" w:hAnsi="Times New Roman"/>
          <w:i/>
          <w:sz w:val="28"/>
          <w:szCs w:val="28"/>
        </w:rPr>
        <w:t>пасности пассажирских перевозок.</w:t>
      </w:r>
    </w:p>
    <w:p w:rsidR="00203E82" w:rsidRPr="00670181" w:rsidRDefault="00203E82" w:rsidP="00203E82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203E82" w:rsidRPr="00670181" w:rsidRDefault="00203E82" w:rsidP="00203E82">
      <w:pPr>
        <w:pStyle w:val="30"/>
        <w:shd w:val="clear" w:color="auto" w:fill="auto"/>
        <w:tabs>
          <w:tab w:val="left" w:pos="884"/>
          <w:tab w:val="left" w:pos="1418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en-US" w:bidi="ru-RU"/>
        </w:rPr>
        <w:t>IV</w:t>
      </w:r>
      <w:r>
        <w:rPr>
          <w:sz w:val="28"/>
          <w:szCs w:val="28"/>
          <w:lang w:bidi="ru-RU"/>
        </w:rPr>
        <w:t>.</w:t>
      </w:r>
      <w:r w:rsidRPr="00670181">
        <w:rPr>
          <w:sz w:val="28"/>
          <w:szCs w:val="28"/>
          <w:lang w:bidi="ru-RU"/>
        </w:rPr>
        <w:t xml:space="preserve">Совершенствование муниципального управления процессами социально-экономического развития </w:t>
      </w:r>
      <w:r>
        <w:rPr>
          <w:sz w:val="28"/>
          <w:szCs w:val="28"/>
          <w:lang w:bidi="ru-RU"/>
        </w:rPr>
        <w:t>муниципального образования</w:t>
      </w:r>
      <w:r w:rsidRPr="00670181">
        <w:rPr>
          <w:sz w:val="28"/>
          <w:szCs w:val="28"/>
          <w:lang w:bidi="ru-RU"/>
        </w:rPr>
        <w:t xml:space="preserve"> в целях обеспечения устойчивого развития экономики и социальной стабильности:</w:t>
      </w:r>
    </w:p>
    <w:p w:rsidR="00203E82" w:rsidRPr="00670181" w:rsidRDefault="00203E82" w:rsidP="00203E82">
      <w:pPr>
        <w:widowControl w:val="0"/>
        <w:numPr>
          <w:ilvl w:val="0"/>
          <w:numId w:val="18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70181">
        <w:rPr>
          <w:rFonts w:ascii="Times New Roman" w:hAnsi="Times New Roman"/>
          <w:i/>
          <w:sz w:val="28"/>
          <w:szCs w:val="28"/>
          <w:lang w:bidi="ru-RU"/>
        </w:rPr>
        <w:t xml:space="preserve">повышение качества и доступности предоставления государственных и муниципальных услуг, </w:t>
      </w:r>
      <w:r w:rsidRPr="00670181">
        <w:rPr>
          <w:rFonts w:ascii="Times New Roman" w:hAnsi="Times New Roman"/>
          <w:i/>
          <w:sz w:val="28"/>
          <w:szCs w:val="28"/>
        </w:rPr>
        <w:t>в том числе через многофункциональный центр организации предоставления государс</w:t>
      </w:r>
      <w:r w:rsidR="00E727E7">
        <w:rPr>
          <w:rFonts w:ascii="Times New Roman" w:hAnsi="Times New Roman"/>
          <w:i/>
          <w:sz w:val="28"/>
          <w:szCs w:val="28"/>
        </w:rPr>
        <w:t>твенных и муниципальных услуг</w:t>
      </w:r>
      <w:r w:rsidRPr="00670181">
        <w:rPr>
          <w:rFonts w:ascii="Times New Roman" w:hAnsi="Times New Roman"/>
          <w:i/>
          <w:sz w:val="28"/>
          <w:szCs w:val="28"/>
          <w:lang w:bidi="ru-RU"/>
        </w:rPr>
        <w:t>;</w:t>
      </w:r>
    </w:p>
    <w:p w:rsidR="00203E82" w:rsidRPr="00670181" w:rsidRDefault="00203E82" w:rsidP="00203E82">
      <w:pPr>
        <w:widowControl w:val="0"/>
        <w:numPr>
          <w:ilvl w:val="0"/>
          <w:numId w:val="18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70181">
        <w:rPr>
          <w:rFonts w:ascii="Times New Roman" w:hAnsi="Times New Roman"/>
          <w:i/>
          <w:sz w:val="28"/>
          <w:szCs w:val="28"/>
        </w:rPr>
        <w:t>оптимизация административных процедур (действий) предоставления услуг, исполнения муниципальных функций по осуществлению муниципального контроля</w:t>
      </w:r>
      <w:r w:rsidRPr="00670181">
        <w:rPr>
          <w:rFonts w:ascii="Times New Roman" w:hAnsi="Times New Roman"/>
          <w:i/>
          <w:sz w:val="28"/>
          <w:szCs w:val="28"/>
          <w:lang w:bidi="ru-RU"/>
        </w:rPr>
        <w:t>;</w:t>
      </w:r>
    </w:p>
    <w:p w:rsidR="00203E82" w:rsidRDefault="00203E82" w:rsidP="00203E82">
      <w:pPr>
        <w:widowControl w:val="0"/>
        <w:numPr>
          <w:ilvl w:val="0"/>
          <w:numId w:val="18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70181">
        <w:rPr>
          <w:rFonts w:ascii="Times New Roman" w:hAnsi="Times New Roman"/>
          <w:i/>
          <w:sz w:val="28"/>
          <w:szCs w:val="28"/>
          <w:lang w:bidi="ru-RU"/>
        </w:rPr>
        <w:t>совершенствование процедуры оценки регулирующего воздействия проектов муниципальных нормативных правовых актов (далее – ОРВ) и экспертизы действующих муниципальных нормативных правовых актов, популяризация института ОРВ;</w:t>
      </w:r>
    </w:p>
    <w:p w:rsidR="00203E82" w:rsidRPr="003D503E" w:rsidRDefault="00203E82" w:rsidP="00203E82">
      <w:pPr>
        <w:widowControl w:val="0"/>
        <w:numPr>
          <w:ilvl w:val="0"/>
          <w:numId w:val="18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D503E">
        <w:rPr>
          <w:rFonts w:ascii="Times New Roman" w:hAnsi="Times New Roman"/>
          <w:i/>
          <w:sz w:val="28"/>
          <w:szCs w:val="28"/>
          <w:lang w:bidi="ru-RU"/>
        </w:rPr>
        <w:t xml:space="preserve">совершенствование деятельности по осуществлению муниципального </w:t>
      </w:r>
      <w:r w:rsidRPr="003D503E">
        <w:rPr>
          <w:rFonts w:ascii="Times New Roman" w:hAnsi="Times New Roman"/>
          <w:i/>
          <w:sz w:val="28"/>
          <w:szCs w:val="28"/>
          <w:lang w:bidi="ru-RU"/>
        </w:rPr>
        <w:lastRenderedPageBreak/>
        <w:t>контроля на территории поселения;</w:t>
      </w:r>
    </w:p>
    <w:p w:rsidR="00203E82" w:rsidRPr="00670181" w:rsidRDefault="00203E82" w:rsidP="00203E82">
      <w:pPr>
        <w:numPr>
          <w:ilvl w:val="0"/>
          <w:numId w:val="18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D503E">
        <w:rPr>
          <w:rFonts w:ascii="Times New Roman" w:hAnsi="Times New Roman"/>
          <w:i/>
          <w:sz w:val="28"/>
          <w:szCs w:val="28"/>
        </w:rPr>
        <w:t>улучшение состояния ин</w:t>
      </w:r>
      <w:r w:rsidRPr="00670181">
        <w:rPr>
          <w:rFonts w:ascii="Times New Roman" w:hAnsi="Times New Roman"/>
          <w:i/>
          <w:sz w:val="28"/>
          <w:szCs w:val="28"/>
        </w:rPr>
        <w:t xml:space="preserve">вестиционного климата в </w:t>
      </w:r>
      <w:r>
        <w:rPr>
          <w:rFonts w:ascii="Times New Roman" w:hAnsi="Times New Roman"/>
          <w:i/>
          <w:sz w:val="28"/>
          <w:szCs w:val="28"/>
        </w:rPr>
        <w:t>поселении</w:t>
      </w:r>
      <w:r w:rsidRPr="00670181">
        <w:rPr>
          <w:rFonts w:ascii="Times New Roman" w:hAnsi="Times New Roman"/>
          <w:i/>
          <w:sz w:val="28"/>
          <w:szCs w:val="28"/>
        </w:rPr>
        <w:t xml:space="preserve">, активизация инвестиционных процессов за счет развития механизмов стимулирования частных инвестиций, развития </w:t>
      </w:r>
      <w:proofErr w:type="spellStart"/>
      <w:r w:rsidRPr="00670181">
        <w:rPr>
          <w:rFonts w:ascii="Times New Roman" w:hAnsi="Times New Roman"/>
          <w:i/>
          <w:sz w:val="28"/>
          <w:szCs w:val="28"/>
        </w:rPr>
        <w:t>муниципально-частного</w:t>
      </w:r>
      <w:proofErr w:type="spellEnd"/>
      <w:r w:rsidRPr="00670181">
        <w:rPr>
          <w:rFonts w:ascii="Times New Roman" w:hAnsi="Times New Roman"/>
          <w:i/>
          <w:sz w:val="28"/>
          <w:szCs w:val="28"/>
        </w:rPr>
        <w:t xml:space="preserve"> партнерства;</w:t>
      </w:r>
    </w:p>
    <w:p w:rsidR="00203E82" w:rsidRPr="00CC0D41" w:rsidRDefault="00203E82" w:rsidP="00203E82">
      <w:pPr>
        <w:pStyle w:val="20"/>
        <w:numPr>
          <w:ilvl w:val="0"/>
          <w:numId w:val="18"/>
        </w:numPr>
        <w:shd w:val="clear" w:color="auto" w:fill="auto"/>
        <w:tabs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 w:rsidRPr="00CC0D41">
        <w:rPr>
          <w:sz w:val="28"/>
          <w:szCs w:val="28"/>
          <w:lang w:bidi="ru-RU"/>
        </w:rPr>
        <w:t>повышение собираемости налогов и снижение уровня недоимки;</w:t>
      </w:r>
    </w:p>
    <w:p w:rsidR="00203E82" w:rsidRPr="00CC0D41" w:rsidRDefault="00203E82" w:rsidP="00203E82">
      <w:pPr>
        <w:pStyle w:val="20"/>
        <w:numPr>
          <w:ilvl w:val="0"/>
          <w:numId w:val="18"/>
        </w:numPr>
        <w:shd w:val="clear" w:color="auto" w:fill="auto"/>
        <w:tabs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 w:rsidRPr="00CC0D41">
        <w:rPr>
          <w:sz w:val="28"/>
          <w:szCs w:val="28"/>
          <w:lang w:bidi="ru-RU"/>
        </w:rPr>
        <w:t>поддержка субъектов малого и среднего предпринимательства;</w:t>
      </w:r>
    </w:p>
    <w:p w:rsidR="00203E82" w:rsidRPr="00CC0D41" w:rsidRDefault="00203E82" w:rsidP="00203E82">
      <w:pPr>
        <w:pStyle w:val="20"/>
        <w:numPr>
          <w:ilvl w:val="0"/>
          <w:numId w:val="18"/>
        </w:numPr>
        <w:shd w:val="clear" w:color="auto" w:fill="auto"/>
        <w:tabs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 w:rsidRPr="00CC0D41">
        <w:rPr>
          <w:sz w:val="28"/>
          <w:szCs w:val="28"/>
          <w:lang w:bidi="ru-RU"/>
        </w:rPr>
        <w:t>обеспечение сбалансированности бюджета муниципального образования;</w:t>
      </w:r>
    </w:p>
    <w:p w:rsidR="00203E82" w:rsidRPr="00CC0D41" w:rsidRDefault="00203E82" w:rsidP="00203E82">
      <w:pPr>
        <w:pStyle w:val="20"/>
        <w:numPr>
          <w:ilvl w:val="0"/>
          <w:numId w:val="18"/>
        </w:numPr>
        <w:shd w:val="clear" w:color="auto" w:fill="auto"/>
        <w:tabs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 w:rsidRPr="00CC0D41">
        <w:rPr>
          <w:sz w:val="28"/>
          <w:szCs w:val="28"/>
          <w:lang w:bidi="ru-RU"/>
        </w:rPr>
        <w:t>поддержание параметров муниципального долга на экономически безопасном уровне при соблюдении ограничений, установленных бюджетным законодательством Российской Федерации;</w:t>
      </w:r>
    </w:p>
    <w:p w:rsidR="00203E82" w:rsidRPr="00CC0D41" w:rsidRDefault="00203E82" w:rsidP="00203E82">
      <w:pPr>
        <w:pStyle w:val="20"/>
        <w:numPr>
          <w:ilvl w:val="0"/>
          <w:numId w:val="18"/>
        </w:numPr>
        <w:shd w:val="clear" w:color="auto" w:fill="auto"/>
        <w:tabs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 w:rsidRPr="00CC0D41">
        <w:rPr>
          <w:sz w:val="28"/>
          <w:szCs w:val="28"/>
          <w:lang w:bidi="ru-RU"/>
        </w:rPr>
        <w:t>своевременное исполнение долговых обязательств в полном объеме;</w:t>
      </w:r>
    </w:p>
    <w:p w:rsidR="00203E82" w:rsidRPr="00CC0D41" w:rsidRDefault="00203E82" w:rsidP="00203E82">
      <w:pPr>
        <w:pStyle w:val="20"/>
        <w:numPr>
          <w:ilvl w:val="0"/>
          <w:numId w:val="18"/>
        </w:numPr>
        <w:shd w:val="clear" w:color="auto" w:fill="auto"/>
        <w:tabs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 w:rsidRPr="00CC0D41">
        <w:rPr>
          <w:sz w:val="28"/>
          <w:szCs w:val="28"/>
        </w:rPr>
        <w:t>минимизация расходов на обслуживание муниципального долга;</w:t>
      </w:r>
    </w:p>
    <w:p w:rsidR="00203E82" w:rsidRPr="00CC0D41" w:rsidRDefault="00203E82" w:rsidP="00203E82">
      <w:pPr>
        <w:pStyle w:val="20"/>
        <w:numPr>
          <w:ilvl w:val="0"/>
          <w:numId w:val="18"/>
        </w:numPr>
        <w:shd w:val="clear" w:color="auto" w:fill="auto"/>
        <w:tabs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 w:rsidRPr="00CC0D41">
        <w:rPr>
          <w:sz w:val="28"/>
          <w:szCs w:val="28"/>
        </w:rPr>
        <w:t>обеспечение при формировании проекта бюджета муниципального образования  на обеспечение реализации муниципальных программ совхозного сельсовета, обеспечивающих достижение целей и целевых показателей, выполнения задач, определенных Указом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</w:r>
    </w:p>
    <w:p w:rsidR="00203E82" w:rsidRPr="00E727E7" w:rsidRDefault="00203E82" w:rsidP="00E727E7">
      <w:pPr>
        <w:pStyle w:val="a3"/>
        <w:widowControl w:val="0"/>
        <w:numPr>
          <w:ilvl w:val="0"/>
          <w:numId w:val="18"/>
        </w:numPr>
        <w:spacing w:after="0" w:line="240" w:lineRule="auto"/>
        <w:ind w:left="142" w:firstLine="0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E727E7">
        <w:rPr>
          <w:rFonts w:ascii="Times New Roman" w:hAnsi="Times New Roman"/>
          <w:i/>
          <w:sz w:val="28"/>
          <w:szCs w:val="28"/>
          <w:lang w:eastAsia="ru-RU" w:bidi="ru-RU"/>
        </w:rPr>
        <w:t>активное взаимодействие с региональными</w:t>
      </w:r>
      <w:r w:rsidR="00E727E7" w:rsidRPr="00E727E7">
        <w:rPr>
          <w:rFonts w:ascii="Times New Roman" w:hAnsi="Times New Roman"/>
          <w:i/>
          <w:sz w:val="28"/>
          <w:szCs w:val="28"/>
          <w:lang w:eastAsia="ru-RU" w:bidi="ru-RU"/>
        </w:rPr>
        <w:t xml:space="preserve"> органами власти, коммерческими </w:t>
      </w:r>
      <w:r w:rsidRPr="00E727E7">
        <w:rPr>
          <w:rFonts w:ascii="Times New Roman" w:hAnsi="Times New Roman"/>
          <w:i/>
          <w:sz w:val="28"/>
          <w:szCs w:val="28"/>
          <w:lang w:eastAsia="ru-RU" w:bidi="ru-RU"/>
        </w:rPr>
        <w:t>структурами в целях привлечения средств на реализацию крупных инфраструктурных и социально значимых проектов</w:t>
      </w:r>
    </w:p>
    <w:p w:rsidR="00203E82" w:rsidRDefault="00203E82" w:rsidP="00B936C1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</w:p>
    <w:p w:rsidR="00203E82" w:rsidRDefault="00203E82" w:rsidP="00B936C1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</w:p>
    <w:p w:rsidR="00203E82" w:rsidRDefault="00203E82" w:rsidP="00B936C1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</w:p>
    <w:p w:rsidR="00203E82" w:rsidRDefault="00203E82" w:rsidP="00B936C1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</w:p>
    <w:p w:rsidR="00203E82" w:rsidRDefault="00203E82" w:rsidP="00B936C1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</w:p>
    <w:p w:rsidR="00203E82" w:rsidRDefault="00203E82" w:rsidP="00B936C1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</w:p>
    <w:p w:rsidR="00203E82" w:rsidRDefault="00203E82" w:rsidP="00B936C1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</w:p>
    <w:p w:rsidR="00203E82" w:rsidRDefault="00203E82" w:rsidP="00B936C1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</w:p>
    <w:p w:rsidR="00203E82" w:rsidRPr="002B669D" w:rsidRDefault="00203E82" w:rsidP="00B936C1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</w:p>
    <w:p w:rsidR="00B936C1" w:rsidRPr="002B669D" w:rsidRDefault="00B936C1" w:rsidP="00B936C1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</w:p>
    <w:sectPr w:rsidR="00B936C1" w:rsidRPr="002B669D" w:rsidSect="00E727E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9A0"/>
    <w:multiLevelType w:val="hybridMultilevel"/>
    <w:tmpl w:val="FBEE8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B3AAB"/>
    <w:multiLevelType w:val="multilevel"/>
    <w:tmpl w:val="42F87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2">
    <w:nsid w:val="21211ED6"/>
    <w:multiLevelType w:val="hybridMultilevel"/>
    <w:tmpl w:val="9B8A87BA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2470C"/>
    <w:multiLevelType w:val="hybridMultilevel"/>
    <w:tmpl w:val="AF98F7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973D4"/>
    <w:multiLevelType w:val="hybridMultilevel"/>
    <w:tmpl w:val="ABFC6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8D5A3A"/>
    <w:multiLevelType w:val="multilevel"/>
    <w:tmpl w:val="79E4A73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16E7E79"/>
    <w:multiLevelType w:val="hybridMultilevel"/>
    <w:tmpl w:val="91AE4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4E0909"/>
    <w:multiLevelType w:val="multilevel"/>
    <w:tmpl w:val="9ED25F90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  <w:color w:val="000000"/>
      </w:rPr>
    </w:lvl>
    <w:lvl w:ilvl="1">
      <w:start w:val="1"/>
      <w:numFmt w:val="decimal"/>
      <w:lvlText w:val="%1.%2"/>
      <w:lvlJc w:val="left"/>
      <w:pPr>
        <w:ind w:left="915" w:hanging="37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color w:val="000000"/>
      </w:rPr>
    </w:lvl>
  </w:abstractNum>
  <w:abstractNum w:abstractNumId="8">
    <w:nsid w:val="3697103E"/>
    <w:multiLevelType w:val="hybridMultilevel"/>
    <w:tmpl w:val="9F5E897A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532821"/>
    <w:multiLevelType w:val="hybridMultilevel"/>
    <w:tmpl w:val="09F410CA"/>
    <w:lvl w:ilvl="0" w:tplc="DA6AA9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C024FE4"/>
    <w:multiLevelType w:val="hybridMultilevel"/>
    <w:tmpl w:val="44086B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5758F8"/>
    <w:multiLevelType w:val="hybridMultilevel"/>
    <w:tmpl w:val="D9844B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F5C7B3F"/>
    <w:multiLevelType w:val="multilevel"/>
    <w:tmpl w:val="8B2C974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1604E14"/>
    <w:multiLevelType w:val="hybridMultilevel"/>
    <w:tmpl w:val="4CA27940"/>
    <w:lvl w:ilvl="0" w:tplc="FE4EBD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CE2D8F"/>
    <w:multiLevelType w:val="hybridMultilevel"/>
    <w:tmpl w:val="F8C4F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BC5E3D"/>
    <w:multiLevelType w:val="hybridMultilevel"/>
    <w:tmpl w:val="379CB3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2469FD"/>
    <w:multiLevelType w:val="multilevel"/>
    <w:tmpl w:val="B4FE105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6B1085A"/>
    <w:multiLevelType w:val="hybridMultilevel"/>
    <w:tmpl w:val="0CDCB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9927CEB"/>
    <w:multiLevelType w:val="hybridMultilevel"/>
    <w:tmpl w:val="E1701842"/>
    <w:lvl w:ilvl="0" w:tplc="1D0CD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BD24BE5"/>
    <w:multiLevelType w:val="hybridMultilevel"/>
    <w:tmpl w:val="C70A6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423935"/>
    <w:multiLevelType w:val="multilevel"/>
    <w:tmpl w:val="C206E504"/>
    <w:lvl w:ilvl="0">
      <w:start w:val="3"/>
      <w:numFmt w:val="decimal"/>
      <w:lvlText w:val="%1"/>
      <w:lvlJc w:val="left"/>
      <w:pPr>
        <w:ind w:left="375" w:hanging="375"/>
      </w:pPr>
      <w:rPr>
        <w:color w:val="000000"/>
      </w:rPr>
    </w:lvl>
    <w:lvl w:ilvl="1">
      <w:start w:val="1"/>
      <w:numFmt w:val="decimal"/>
      <w:lvlText w:val="%1.%2"/>
      <w:lvlJc w:val="left"/>
      <w:pPr>
        <w:ind w:left="915" w:hanging="37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color w:val="000000"/>
      </w:rPr>
    </w:lvl>
  </w:abstractNum>
  <w:abstractNum w:abstractNumId="21">
    <w:nsid w:val="61960A9F"/>
    <w:multiLevelType w:val="multilevel"/>
    <w:tmpl w:val="95E03DEC"/>
    <w:lvl w:ilvl="0">
      <w:start w:val="1"/>
      <w:numFmt w:val="upperRoman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284" w:firstLine="0"/>
      </w:pPr>
    </w:lvl>
    <w:lvl w:ilvl="2">
      <w:numFmt w:val="decimal"/>
      <w:lvlText w:val=""/>
      <w:lvlJc w:val="left"/>
      <w:pPr>
        <w:ind w:left="284" w:firstLine="0"/>
      </w:pPr>
    </w:lvl>
    <w:lvl w:ilvl="3">
      <w:numFmt w:val="decimal"/>
      <w:lvlText w:val=""/>
      <w:lvlJc w:val="left"/>
      <w:pPr>
        <w:ind w:left="284" w:firstLine="0"/>
      </w:pPr>
    </w:lvl>
    <w:lvl w:ilvl="4">
      <w:numFmt w:val="decimal"/>
      <w:lvlText w:val=""/>
      <w:lvlJc w:val="left"/>
      <w:pPr>
        <w:ind w:left="284" w:firstLine="0"/>
      </w:pPr>
    </w:lvl>
    <w:lvl w:ilvl="5">
      <w:numFmt w:val="decimal"/>
      <w:lvlText w:val=""/>
      <w:lvlJc w:val="left"/>
      <w:pPr>
        <w:ind w:left="284" w:firstLine="0"/>
      </w:pPr>
    </w:lvl>
    <w:lvl w:ilvl="6">
      <w:numFmt w:val="decimal"/>
      <w:lvlText w:val=""/>
      <w:lvlJc w:val="left"/>
      <w:pPr>
        <w:ind w:left="284" w:firstLine="0"/>
      </w:pPr>
    </w:lvl>
    <w:lvl w:ilvl="7">
      <w:numFmt w:val="decimal"/>
      <w:lvlText w:val=""/>
      <w:lvlJc w:val="left"/>
      <w:pPr>
        <w:ind w:left="284" w:firstLine="0"/>
      </w:pPr>
    </w:lvl>
    <w:lvl w:ilvl="8">
      <w:numFmt w:val="decimal"/>
      <w:lvlText w:val=""/>
      <w:lvlJc w:val="left"/>
      <w:pPr>
        <w:ind w:left="284" w:firstLine="0"/>
      </w:pPr>
    </w:lvl>
  </w:abstractNum>
  <w:abstractNum w:abstractNumId="22">
    <w:nsid w:val="734F64E8"/>
    <w:multiLevelType w:val="hybridMultilevel"/>
    <w:tmpl w:val="C43EFF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796902E2"/>
    <w:multiLevelType w:val="multilevel"/>
    <w:tmpl w:val="8594E2EE"/>
    <w:lvl w:ilvl="0">
      <w:start w:val="2"/>
      <w:numFmt w:val="decimal"/>
      <w:lvlText w:val="%1"/>
      <w:lvlJc w:val="left"/>
      <w:pPr>
        <w:ind w:left="375" w:hanging="375"/>
      </w:pPr>
      <w:rPr>
        <w:color w:val="000000"/>
      </w:rPr>
    </w:lvl>
    <w:lvl w:ilvl="1">
      <w:start w:val="1"/>
      <w:numFmt w:val="decimal"/>
      <w:lvlText w:val="%1.%2"/>
      <w:lvlJc w:val="left"/>
      <w:pPr>
        <w:ind w:left="915" w:hanging="37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color w:val="000000"/>
      </w:rPr>
    </w:lvl>
  </w:abstractNum>
  <w:abstractNum w:abstractNumId="24">
    <w:nsid w:val="7A3773D4"/>
    <w:multiLevelType w:val="hybridMultilevel"/>
    <w:tmpl w:val="CA86EEEE"/>
    <w:lvl w:ilvl="0" w:tplc="9BE662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4"/>
  </w:num>
  <w:num w:numId="2">
    <w:abstractNumId w:val="18"/>
  </w:num>
  <w:num w:numId="3">
    <w:abstractNumId w:val="13"/>
  </w:num>
  <w:num w:numId="4">
    <w:abstractNumId w:val="9"/>
  </w:num>
  <w:num w:numId="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7"/>
  </w:num>
  <w:num w:numId="20">
    <w:abstractNumId w:val="16"/>
  </w:num>
  <w:num w:numId="21">
    <w:abstractNumId w:val="0"/>
  </w:num>
  <w:num w:numId="22">
    <w:abstractNumId w:val="22"/>
  </w:num>
  <w:num w:numId="23">
    <w:abstractNumId w:val="11"/>
  </w:num>
  <w:num w:numId="24">
    <w:abstractNumId w:val="1"/>
  </w:num>
  <w:num w:numId="25">
    <w:abstractNumId w:val="3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7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3450"/>
    <w:rsid w:val="00016C1D"/>
    <w:rsid w:val="00025A4A"/>
    <w:rsid w:val="00026976"/>
    <w:rsid w:val="0005201B"/>
    <w:rsid w:val="000534F4"/>
    <w:rsid w:val="000663FD"/>
    <w:rsid w:val="000B6B2A"/>
    <w:rsid w:val="000E00C0"/>
    <w:rsid w:val="000E3ECD"/>
    <w:rsid w:val="001133B3"/>
    <w:rsid w:val="00132DC7"/>
    <w:rsid w:val="0016594D"/>
    <w:rsid w:val="0019178E"/>
    <w:rsid w:val="001A3DE3"/>
    <w:rsid w:val="001B2F55"/>
    <w:rsid w:val="001B4024"/>
    <w:rsid w:val="001D2C9D"/>
    <w:rsid w:val="001D5922"/>
    <w:rsid w:val="001E1ADA"/>
    <w:rsid w:val="001F3968"/>
    <w:rsid w:val="00203E82"/>
    <w:rsid w:val="00212AF8"/>
    <w:rsid w:val="00216E1E"/>
    <w:rsid w:val="00226FFF"/>
    <w:rsid w:val="00236013"/>
    <w:rsid w:val="0027671B"/>
    <w:rsid w:val="002975D2"/>
    <w:rsid w:val="002A5B9F"/>
    <w:rsid w:val="002C5F34"/>
    <w:rsid w:val="002D6BF6"/>
    <w:rsid w:val="002F552D"/>
    <w:rsid w:val="0031697C"/>
    <w:rsid w:val="003272DD"/>
    <w:rsid w:val="003473CD"/>
    <w:rsid w:val="00363CD7"/>
    <w:rsid w:val="0038255F"/>
    <w:rsid w:val="00392E62"/>
    <w:rsid w:val="003A5A62"/>
    <w:rsid w:val="003D69E8"/>
    <w:rsid w:val="003E3DBA"/>
    <w:rsid w:val="00406B9F"/>
    <w:rsid w:val="00422BE7"/>
    <w:rsid w:val="004372CF"/>
    <w:rsid w:val="00445E6F"/>
    <w:rsid w:val="00447333"/>
    <w:rsid w:val="00464D5F"/>
    <w:rsid w:val="00477027"/>
    <w:rsid w:val="0048042D"/>
    <w:rsid w:val="004D02C6"/>
    <w:rsid w:val="004D081B"/>
    <w:rsid w:val="004D196E"/>
    <w:rsid w:val="004E7CCD"/>
    <w:rsid w:val="004F130E"/>
    <w:rsid w:val="00515198"/>
    <w:rsid w:val="00546674"/>
    <w:rsid w:val="00570250"/>
    <w:rsid w:val="005800BA"/>
    <w:rsid w:val="00582519"/>
    <w:rsid w:val="005A0957"/>
    <w:rsid w:val="005A2B25"/>
    <w:rsid w:val="005A3FA9"/>
    <w:rsid w:val="005B0A55"/>
    <w:rsid w:val="005B6D47"/>
    <w:rsid w:val="005C12C9"/>
    <w:rsid w:val="005D0BE5"/>
    <w:rsid w:val="00646396"/>
    <w:rsid w:val="006746F7"/>
    <w:rsid w:val="00677243"/>
    <w:rsid w:val="006A45F1"/>
    <w:rsid w:val="006A6388"/>
    <w:rsid w:val="006D1000"/>
    <w:rsid w:val="006D4A27"/>
    <w:rsid w:val="006E26B2"/>
    <w:rsid w:val="006F35FA"/>
    <w:rsid w:val="006F459A"/>
    <w:rsid w:val="007049F8"/>
    <w:rsid w:val="0072662E"/>
    <w:rsid w:val="00730465"/>
    <w:rsid w:val="0074019F"/>
    <w:rsid w:val="0075197B"/>
    <w:rsid w:val="007525AF"/>
    <w:rsid w:val="00771CB7"/>
    <w:rsid w:val="00787AA1"/>
    <w:rsid w:val="007A3417"/>
    <w:rsid w:val="007B630D"/>
    <w:rsid w:val="007F4FEE"/>
    <w:rsid w:val="00866FF7"/>
    <w:rsid w:val="0087665E"/>
    <w:rsid w:val="00891A42"/>
    <w:rsid w:val="008A3884"/>
    <w:rsid w:val="008F78A8"/>
    <w:rsid w:val="00901A8B"/>
    <w:rsid w:val="009027C2"/>
    <w:rsid w:val="00913D47"/>
    <w:rsid w:val="00916911"/>
    <w:rsid w:val="00940C60"/>
    <w:rsid w:val="0095039C"/>
    <w:rsid w:val="00952926"/>
    <w:rsid w:val="00955B85"/>
    <w:rsid w:val="00956C9C"/>
    <w:rsid w:val="009A5C90"/>
    <w:rsid w:val="009C4135"/>
    <w:rsid w:val="009E484E"/>
    <w:rsid w:val="009F29A8"/>
    <w:rsid w:val="009F3450"/>
    <w:rsid w:val="009F75F0"/>
    <w:rsid w:val="009F7A49"/>
    <w:rsid w:val="00A00094"/>
    <w:rsid w:val="00A35CFA"/>
    <w:rsid w:val="00A36179"/>
    <w:rsid w:val="00A4463D"/>
    <w:rsid w:val="00A46291"/>
    <w:rsid w:val="00A758FE"/>
    <w:rsid w:val="00A808BA"/>
    <w:rsid w:val="00A95638"/>
    <w:rsid w:val="00AB1A53"/>
    <w:rsid w:val="00AE1F25"/>
    <w:rsid w:val="00AF7EBF"/>
    <w:rsid w:val="00B23146"/>
    <w:rsid w:val="00B43945"/>
    <w:rsid w:val="00B45C70"/>
    <w:rsid w:val="00B56B35"/>
    <w:rsid w:val="00B611BD"/>
    <w:rsid w:val="00B643FF"/>
    <w:rsid w:val="00B85A27"/>
    <w:rsid w:val="00B936C1"/>
    <w:rsid w:val="00BA0743"/>
    <w:rsid w:val="00BA109A"/>
    <w:rsid w:val="00BB076A"/>
    <w:rsid w:val="00BB56EF"/>
    <w:rsid w:val="00BB5FA1"/>
    <w:rsid w:val="00BC0C17"/>
    <w:rsid w:val="00BC362B"/>
    <w:rsid w:val="00BD65DB"/>
    <w:rsid w:val="00C14652"/>
    <w:rsid w:val="00C20C5C"/>
    <w:rsid w:val="00C37C02"/>
    <w:rsid w:val="00C732F3"/>
    <w:rsid w:val="00C80333"/>
    <w:rsid w:val="00CA6301"/>
    <w:rsid w:val="00CA6D1C"/>
    <w:rsid w:val="00D21F78"/>
    <w:rsid w:val="00D32473"/>
    <w:rsid w:val="00D3317F"/>
    <w:rsid w:val="00D36515"/>
    <w:rsid w:val="00D62C61"/>
    <w:rsid w:val="00D82F04"/>
    <w:rsid w:val="00D873F1"/>
    <w:rsid w:val="00D94C54"/>
    <w:rsid w:val="00D97C06"/>
    <w:rsid w:val="00DA5460"/>
    <w:rsid w:val="00DF1A88"/>
    <w:rsid w:val="00DF2880"/>
    <w:rsid w:val="00DF454B"/>
    <w:rsid w:val="00E4701E"/>
    <w:rsid w:val="00E63E8F"/>
    <w:rsid w:val="00E727E7"/>
    <w:rsid w:val="00E8756B"/>
    <w:rsid w:val="00E93344"/>
    <w:rsid w:val="00E977ED"/>
    <w:rsid w:val="00EA4739"/>
    <w:rsid w:val="00EA695F"/>
    <w:rsid w:val="00EE34EB"/>
    <w:rsid w:val="00F032D0"/>
    <w:rsid w:val="00F14C3E"/>
    <w:rsid w:val="00F1584F"/>
    <w:rsid w:val="00F15A97"/>
    <w:rsid w:val="00F407B6"/>
    <w:rsid w:val="00F6110D"/>
    <w:rsid w:val="00F67FB5"/>
    <w:rsid w:val="00F91B60"/>
    <w:rsid w:val="00F94EA3"/>
    <w:rsid w:val="00FA79A2"/>
    <w:rsid w:val="00FB5F4D"/>
    <w:rsid w:val="00FB61B5"/>
    <w:rsid w:val="00FC14DC"/>
    <w:rsid w:val="00FD166A"/>
    <w:rsid w:val="00FF3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450"/>
    <w:pPr>
      <w:ind w:left="720"/>
      <w:contextualSpacing/>
    </w:pPr>
  </w:style>
  <w:style w:type="paragraph" w:customStyle="1" w:styleId="ConsPlusNormal">
    <w:name w:val="ConsPlusNormal"/>
    <w:link w:val="ConsPlusNormal0"/>
    <w:rsid w:val="006A45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A45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36C1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B936C1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936C1"/>
    <w:pPr>
      <w:widowControl w:val="0"/>
      <w:shd w:val="clear" w:color="auto" w:fill="FFFFFF"/>
      <w:spacing w:after="240" w:line="216" w:lineRule="exact"/>
      <w:ind w:hanging="160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4">
    <w:name w:val="Основной текст (4)_"/>
    <w:basedOn w:val="a0"/>
    <w:link w:val="40"/>
    <w:locked/>
    <w:rsid w:val="00B936C1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936C1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2">
    <w:name w:val="Основной текст (2)_"/>
    <w:basedOn w:val="a0"/>
    <w:link w:val="20"/>
    <w:locked/>
    <w:rsid w:val="00B936C1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36C1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/>
      <w:i/>
      <w:i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1AC35-26D8-43E0-B8B2-7E7B9B40C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2579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2021-12-14T01:42:00Z</cp:lastPrinted>
  <dcterms:created xsi:type="dcterms:W3CDTF">2021-12-13T09:00:00Z</dcterms:created>
  <dcterms:modified xsi:type="dcterms:W3CDTF">2021-12-14T01:47:00Z</dcterms:modified>
</cp:coreProperties>
</file>