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83" w:rsidRPr="00C00C83" w:rsidRDefault="00C00C83" w:rsidP="00C00C83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C83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:rsidR="00C00C83" w:rsidRPr="00C00C83" w:rsidRDefault="00C00C83" w:rsidP="00C00C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00C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по проекту решения о предоставлении </w:t>
      </w:r>
      <w:r w:rsidRPr="00C00C83">
        <w:rPr>
          <w:rFonts w:ascii="Times New Roman" w:eastAsia="Calibri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объектов капитального строительства</w:t>
      </w:r>
    </w:p>
    <w:p w:rsidR="00C00C83" w:rsidRPr="00C00C83" w:rsidRDefault="00C00C83" w:rsidP="00C00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C83" w:rsidRPr="00C00C83" w:rsidRDefault="00C00C83" w:rsidP="00C00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0C83">
        <w:rPr>
          <w:rFonts w:ascii="Times New Roman" w:eastAsia="Calibri" w:hAnsi="Times New Roman" w:cs="Times New Roman"/>
          <w:sz w:val="28"/>
          <w:szCs w:val="28"/>
        </w:rPr>
        <w:t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от 27.10.2020 № 17, на основании постановления главы Искитимского района Новосибирской области от 15.01.2021№ 05-ПГ о назначении общественных обсуждений по проекту решения о предоставлении разрешения на условно разрешенный вид использования земельного участка или объектов капитального</w:t>
      </w:r>
      <w:proofErr w:type="gramEnd"/>
      <w:r w:rsidRPr="00C00C83">
        <w:rPr>
          <w:rFonts w:ascii="Times New Roman" w:eastAsia="Calibri" w:hAnsi="Times New Roman" w:cs="Times New Roman"/>
          <w:sz w:val="28"/>
          <w:szCs w:val="28"/>
        </w:rPr>
        <w:t xml:space="preserve"> строительства по заявлению Румынского Федора Николаевича – запрашиваемый вид использования «Малоэтажная многоквартирная жилая застройка» в отношении земельного участка с кадастровым номером 54:07:040442:3, площадью 1024 кв</w:t>
      </w:r>
      <w:proofErr w:type="gramStart"/>
      <w:r w:rsidRPr="00C00C83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C00C83">
        <w:rPr>
          <w:rFonts w:ascii="Times New Roman" w:eastAsia="Calibri" w:hAnsi="Times New Roman" w:cs="Times New Roman"/>
          <w:sz w:val="28"/>
          <w:szCs w:val="28"/>
        </w:rPr>
        <w:t>,  расположенного по адресу: Новосибирская область, Искитимский район, Совхозный сельсовет, с</w:t>
      </w:r>
      <w:proofErr w:type="gramStart"/>
      <w:r w:rsidRPr="00C00C83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C00C83">
        <w:rPr>
          <w:rFonts w:ascii="Times New Roman" w:eastAsia="Calibri" w:hAnsi="Times New Roman" w:cs="Times New Roman"/>
          <w:sz w:val="28"/>
          <w:szCs w:val="28"/>
        </w:rPr>
        <w:t>ебедевка, ул.Школьная, дом 62, квартира 1 (далее – Проект решения) сообщаем о начале общественных обсуждений.</w:t>
      </w:r>
    </w:p>
    <w:p w:rsidR="00C00C83" w:rsidRPr="00C00C83" w:rsidRDefault="00C00C83" w:rsidP="00C00C83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общественных обсуждений по Проекту решения, подлежащему рассмотрению с 22.01.2021 по 19.02.2021.</w:t>
      </w:r>
    </w:p>
    <w:p w:rsidR="00C00C83" w:rsidRPr="00C00C83" w:rsidRDefault="00C00C83" w:rsidP="00C00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Проекту решения будут размещены с 26.02.2021 по 02.02.2021 в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 (http://www.dem.nso.ru/).</w:t>
      </w:r>
    </w:p>
    <w:p w:rsidR="00C00C83" w:rsidRPr="00C00C83" w:rsidRDefault="00C00C83" w:rsidP="00C00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26.02.2021 по 02.02.2021 с материалами Проекта решения можно ознакомиться в рамках проведения экспозиции в администрации Искитимского района Новосибирской области (отдел строительства, архитектуры и дорожного строительства) по адресу: </w:t>
      </w:r>
      <w:proofErr w:type="spellStart"/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скитим</w:t>
      </w:r>
      <w:proofErr w:type="spellEnd"/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ул.Пушкина, 28а, 2-ой этаж и в администрации Совхозного сельсовета Искитимского района по адресу: Новосибирская </w:t>
      </w:r>
      <w:proofErr w:type="spellStart"/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Искитимский р-н, с</w:t>
      </w:r>
      <w:proofErr w:type="gramStart"/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ебедевка, ул. Центральная, 44А.  </w:t>
      </w:r>
    </w:p>
    <w:p w:rsidR="00C00C83" w:rsidRPr="00C00C83" w:rsidRDefault="00C00C83" w:rsidP="00C0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решения будет проходить в период с 26.02.2021 по 02.02.2021 в здании администрации Искитимского района Новосибирской области по адресу: г. </w:t>
      </w:r>
      <w:proofErr w:type="spellStart"/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Пушкина, 28а, 2-ой этаж, в рабочие дни с 08:00 до 16:00.</w:t>
      </w:r>
    </w:p>
    <w:p w:rsidR="00C00C83" w:rsidRPr="00C00C83" w:rsidRDefault="00C00C83" w:rsidP="00C0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 за консультирование посетителей экспозиции, ведение журнала посетителей экспозиции и регистрацию предложении и замечании, вносимых участниками общественных обсуждений, назначить эксперта по вопросам градостроительства отдела строительства, архитектуры и дорожного строительства администрации Искитимского района Искитимского района Новосибирской области – </w:t>
      </w:r>
      <w:proofErr w:type="spellStart"/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Гарбачевскую</w:t>
      </w:r>
      <w:proofErr w:type="spellEnd"/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Майю Владимировну, контактный телефон: 8(383-43)2-47-04.</w:t>
      </w:r>
    </w:p>
    <w:p w:rsidR="00C00C83" w:rsidRPr="00C00C83" w:rsidRDefault="00C00C83" w:rsidP="00C00C83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0C83">
        <w:rPr>
          <w:rFonts w:ascii="Times New Roman" w:eastAsia="Calibri" w:hAnsi="Times New Roman" w:cs="Times New Roman"/>
          <w:sz w:val="28"/>
          <w:szCs w:val="28"/>
        </w:rPr>
        <w:t xml:space="preserve">Участниками общественных обсуждений по Проекту решения являются граждане, постоянно проживающие в пределах территориальной зоны, в границах </w:t>
      </w:r>
      <w:r w:rsidRPr="00C00C83">
        <w:rPr>
          <w:rFonts w:ascii="Times New Roman" w:eastAsia="Calibri" w:hAnsi="Times New Roman" w:cs="Times New Roman"/>
          <w:sz w:val="28"/>
          <w:szCs w:val="28"/>
        </w:rPr>
        <w:lastRenderedPageBreak/>
        <w:t>которой расположен земельный участок или объект капитального строительства, в отношении которой подготовлен Проект решения,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</w:t>
      </w:r>
      <w:proofErr w:type="gramEnd"/>
      <w:r w:rsidRPr="00C00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0C83">
        <w:rPr>
          <w:rFonts w:ascii="Times New Roman" w:eastAsia="Calibri" w:hAnsi="Times New Roman" w:cs="Times New Roman"/>
          <w:sz w:val="28"/>
          <w:szCs w:val="28"/>
        </w:rPr>
        <w:t>которого подготовлен данный Проект решения,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 решения,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результате реализации Проекта</w:t>
      </w:r>
      <w:proofErr w:type="gramEnd"/>
      <w:r w:rsidRPr="00C00C83">
        <w:rPr>
          <w:rFonts w:ascii="Times New Roman" w:eastAsia="Calibri" w:hAnsi="Times New Roman" w:cs="Times New Roman"/>
          <w:sz w:val="28"/>
          <w:szCs w:val="28"/>
        </w:rPr>
        <w:t xml:space="preserve"> решения. </w:t>
      </w:r>
      <w:proofErr w:type="gramStart"/>
      <w:r w:rsidRPr="00C00C83">
        <w:rPr>
          <w:rFonts w:ascii="Times New Roman" w:eastAsia="Calibri" w:hAnsi="Times New Roman" w:cs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C00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0C83">
        <w:rPr>
          <w:rFonts w:ascii="Times New Roman" w:eastAsia="Calibri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00C83">
        <w:rPr>
          <w:rFonts w:ascii="Times New Roman" w:eastAsia="Calibri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00C83" w:rsidRPr="00C00C83" w:rsidRDefault="00C00C83" w:rsidP="00C00C83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C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C00C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вправе вносить предложения и замечания, касающиеся Проекта решения с</w:t>
      </w:r>
      <w:r w:rsidRPr="00C00C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«26» января 2021 года по «02» февраля 2021 года:</w:t>
      </w:r>
    </w:p>
    <w:p w:rsidR="00C00C83" w:rsidRPr="00C00C83" w:rsidRDefault="00C00C83" w:rsidP="00C00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 (http://www.dem.nso.ru/);</w:t>
      </w:r>
    </w:p>
    <w:p w:rsidR="00C00C83" w:rsidRPr="00C00C83" w:rsidRDefault="00C00C83" w:rsidP="00C00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4" w:history="1">
        <w:r w:rsidRPr="00C00C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str</w:t>
        </w:r>
        <w:r w:rsidRPr="00C00C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C00C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iskraion</w:t>
        </w:r>
        <w:r w:rsidRPr="00C00C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C00C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ngs</w:t>
        </w:r>
        <w:r w:rsidRPr="00C00C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00C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C83" w:rsidRPr="00C00C83" w:rsidRDefault="00C00C83" w:rsidP="00C00C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9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0C83">
        <w:rPr>
          <w:rFonts w:ascii="Times New Roman" w:eastAsia="Times New Roman" w:hAnsi="Times New Roman" w:cs="Times New Roman"/>
          <w:smallCaps/>
          <w:spacing w:val="-3"/>
          <w:sz w:val="28"/>
          <w:szCs w:val="28"/>
          <w:lang w:eastAsia="ru-RU"/>
        </w:rPr>
        <w:t xml:space="preserve">в </w:t>
      </w:r>
      <w:r w:rsidRPr="00C00C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письменной форме в адрес организатора общественных обсуждений </w:t>
      </w:r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spellStart"/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скитим</w:t>
      </w:r>
      <w:proofErr w:type="spellEnd"/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ул.Пушкина, 28а,</w:t>
      </w:r>
      <w:r w:rsidRPr="00C00C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 № 3;</w:t>
      </w:r>
    </w:p>
    <w:p w:rsidR="00C00C83" w:rsidRPr="00C00C83" w:rsidRDefault="00C00C83" w:rsidP="00C00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учета посетителей экспозиции Проекта решения, подлежащего рассмотрению на общественных обсуждениях.</w:t>
      </w:r>
    </w:p>
    <w:p w:rsidR="00F72474" w:rsidRDefault="00F72474">
      <w:bookmarkStart w:id="0" w:name="_GoBack"/>
      <w:bookmarkEnd w:id="0"/>
    </w:p>
    <w:sectPr w:rsidR="00F72474" w:rsidSect="00504C7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C83"/>
    <w:rsid w:val="0023799E"/>
    <w:rsid w:val="002A4B2F"/>
    <w:rsid w:val="002F68F5"/>
    <w:rsid w:val="00856A8A"/>
    <w:rsid w:val="00962E16"/>
    <w:rsid w:val="00C00C83"/>
    <w:rsid w:val="00D95ECA"/>
    <w:rsid w:val="00F7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_iskraion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2021-02-08T09:16:00Z</dcterms:created>
  <dcterms:modified xsi:type="dcterms:W3CDTF">2021-02-08T09:16:00Z</dcterms:modified>
</cp:coreProperties>
</file>