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37" w:rsidRDefault="00D21B37" w:rsidP="00D21B37">
      <w:pPr>
        <w:jc w:val="center"/>
        <w:rPr>
          <w:b/>
          <w:sz w:val="28"/>
          <w:szCs w:val="28"/>
        </w:rPr>
      </w:pPr>
      <w:r w:rsidRPr="008F542A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8F542A">
        <w:rPr>
          <w:b/>
          <w:sz w:val="28"/>
          <w:szCs w:val="28"/>
        </w:rPr>
        <w:t>СОВХОЗНОГО СЕЛЬСОВЕТА</w:t>
      </w:r>
    </w:p>
    <w:p w:rsidR="00D21B37" w:rsidRDefault="00D21B37" w:rsidP="00D21B37">
      <w:pPr>
        <w:jc w:val="center"/>
        <w:rPr>
          <w:b/>
          <w:sz w:val="28"/>
          <w:szCs w:val="28"/>
        </w:rPr>
      </w:pPr>
      <w:r w:rsidRPr="008F542A">
        <w:rPr>
          <w:b/>
          <w:sz w:val="28"/>
          <w:szCs w:val="28"/>
        </w:rPr>
        <w:t>ИСКИТИМСКОГО РАЙОНА НОВОСИБИРСКОЙ ОБЛАСТИ</w:t>
      </w:r>
    </w:p>
    <w:p w:rsidR="00D21B37" w:rsidRDefault="00D21B37" w:rsidP="00514C50">
      <w:pPr>
        <w:rPr>
          <w:b/>
          <w:sz w:val="28"/>
          <w:szCs w:val="28"/>
        </w:rPr>
      </w:pPr>
    </w:p>
    <w:p w:rsidR="00D21B37" w:rsidRPr="008F542A" w:rsidRDefault="00D21B37" w:rsidP="00D21B37">
      <w:pPr>
        <w:jc w:val="center"/>
        <w:rPr>
          <w:b/>
          <w:sz w:val="36"/>
          <w:szCs w:val="36"/>
        </w:rPr>
      </w:pPr>
      <w:r w:rsidRPr="008F542A">
        <w:rPr>
          <w:b/>
          <w:sz w:val="36"/>
          <w:szCs w:val="36"/>
        </w:rPr>
        <w:t>П О С Т А Н О В Л Е Н И Е</w:t>
      </w:r>
    </w:p>
    <w:p w:rsidR="00D21B37" w:rsidRDefault="00D21B37" w:rsidP="00D21B37">
      <w:pPr>
        <w:tabs>
          <w:tab w:val="left" w:pos="3333"/>
          <w:tab w:val="left" w:pos="5339"/>
        </w:tabs>
        <w:rPr>
          <w:b/>
        </w:rPr>
      </w:pPr>
    </w:p>
    <w:p w:rsidR="00D21B37" w:rsidRDefault="00D21B37" w:rsidP="00D21B37">
      <w:pPr>
        <w:tabs>
          <w:tab w:val="left" w:pos="3333"/>
          <w:tab w:val="left" w:pos="5339"/>
        </w:tabs>
        <w:rPr>
          <w:sz w:val="28"/>
          <w:szCs w:val="28"/>
        </w:rPr>
      </w:pPr>
    </w:p>
    <w:p w:rsidR="00D21B37" w:rsidRDefault="00D21B37" w:rsidP="00AA2D4D">
      <w:pPr>
        <w:tabs>
          <w:tab w:val="left" w:pos="4191"/>
          <w:tab w:val="left" w:pos="533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554A2F" w:rsidRPr="00554A2F">
        <w:rPr>
          <w:sz w:val="28"/>
          <w:szCs w:val="28"/>
        </w:rPr>
        <w:t>22.07.2015</w:t>
      </w:r>
      <w:r w:rsidR="00554A2F" w:rsidRPr="00554A2F">
        <w:rPr>
          <w:sz w:val="28"/>
          <w:szCs w:val="28"/>
        </w:rPr>
        <w:tab/>
        <w:t>173</w:t>
      </w:r>
    </w:p>
    <w:p w:rsidR="00D21B37" w:rsidRPr="00B35885" w:rsidRDefault="00D21B37" w:rsidP="00D21B37">
      <w:pPr>
        <w:jc w:val="center"/>
        <w:rPr>
          <w:b/>
          <w:sz w:val="24"/>
          <w:szCs w:val="24"/>
        </w:rPr>
      </w:pPr>
      <w:r w:rsidRPr="00B35885">
        <w:rPr>
          <w:b/>
          <w:sz w:val="24"/>
          <w:szCs w:val="24"/>
        </w:rPr>
        <w:t>____________№____________</w:t>
      </w:r>
    </w:p>
    <w:p w:rsidR="00D21B37" w:rsidRPr="00B35885" w:rsidRDefault="00D21B37" w:rsidP="00D21B37">
      <w:pPr>
        <w:jc w:val="center"/>
        <w:rPr>
          <w:sz w:val="24"/>
          <w:szCs w:val="24"/>
        </w:rPr>
      </w:pPr>
      <w:r>
        <w:rPr>
          <w:sz w:val="24"/>
          <w:szCs w:val="24"/>
        </w:rPr>
        <w:t>с. Лебедевка</w:t>
      </w:r>
    </w:p>
    <w:p w:rsidR="00D21B37" w:rsidRDefault="00D21B37" w:rsidP="00D21B37"/>
    <w:p w:rsidR="00D21B37" w:rsidRDefault="00D21B37" w:rsidP="00D21B37"/>
    <w:p w:rsidR="00190A43" w:rsidRDefault="00190A43" w:rsidP="00D21B37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</w:t>
      </w:r>
      <w:r w:rsidR="00707323">
        <w:rPr>
          <w:sz w:val="24"/>
          <w:szCs w:val="24"/>
        </w:rPr>
        <w:t>П</w:t>
      </w:r>
      <w:r>
        <w:rPr>
          <w:sz w:val="24"/>
          <w:szCs w:val="24"/>
        </w:rPr>
        <w:t xml:space="preserve">оложения </w:t>
      </w:r>
    </w:p>
    <w:p w:rsidR="002C306C" w:rsidRDefault="00190A43" w:rsidP="00D21B37">
      <w:pPr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2C306C">
        <w:rPr>
          <w:sz w:val="24"/>
          <w:szCs w:val="24"/>
        </w:rPr>
        <w:t xml:space="preserve">проведении на территории </w:t>
      </w:r>
    </w:p>
    <w:p w:rsidR="002C306C" w:rsidRDefault="002C306C" w:rsidP="00D21B37">
      <w:pPr>
        <w:rPr>
          <w:sz w:val="24"/>
          <w:szCs w:val="24"/>
        </w:rPr>
      </w:pPr>
      <w:r>
        <w:rPr>
          <w:sz w:val="24"/>
          <w:szCs w:val="24"/>
        </w:rPr>
        <w:t xml:space="preserve">Совхозного сельсовета Искитимского района </w:t>
      </w:r>
    </w:p>
    <w:p w:rsidR="00190A43" w:rsidRDefault="002C306C" w:rsidP="00D21B37">
      <w:pPr>
        <w:rPr>
          <w:sz w:val="24"/>
          <w:szCs w:val="24"/>
        </w:rPr>
      </w:pPr>
      <w:r>
        <w:rPr>
          <w:sz w:val="24"/>
          <w:szCs w:val="24"/>
        </w:rPr>
        <w:t>Новосибирской области конкурса</w:t>
      </w:r>
      <w:r w:rsidR="00190A43">
        <w:rPr>
          <w:sz w:val="24"/>
          <w:szCs w:val="24"/>
        </w:rPr>
        <w:t xml:space="preserve"> на лучшего козозаводчика</w:t>
      </w:r>
    </w:p>
    <w:p w:rsidR="00707323" w:rsidRDefault="00707323" w:rsidP="00D21B37">
      <w:pPr>
        <w:rPr>
          <w:sz w:val="24"/>
          <w:szCs w:val="24"/>
        </w:rPr>
      </w:pPr>
    </w:p>
    <w:p w:rsidR="00D21B37" w:rsidRPr="002C306C" w:rsidRDefault="00190A43" w:rsidP="00214046">
      <w:pPr>
        <w:ind w:firstLine="708"/>
        <w:rPr>
          <w:sz w:val="22"/>
          <w:szCs w:val="22"/>
        </w:rPr>
      </w:pPr>
      <w:r>
        <w:rPr>
          <w:sz w:val="24"/>
          <w:szCs w:val="24"/>
        </w:rPr>
        <w:t xml:space="preserve"> </w:t>
      </w:r>
      <w:r w:rsidR="00707323">
        <w:rPr>
          <w:sz w:val="28"/>
          <w:szCs w:val="28"/>
        </w:rPr>
        <w:t xml:space="preserve">В соответствии с федеральным законом №131 –ФЗ от 06.10.2003 «Об общих принципах организации местного самоуправления в Российской Федерации», в целях реализации продукции местных товаропроизводителей и удовлетворения спроса населения, </w:t>
      </w:r>
      <w:r w:rsidR="000C12CB">
        <w:rPr>
          <w:sz w:val="28"/>
          <w:szCs w:val="28"/>
        </w:rPr>
        <w:t xml:space="preserve">повышения социальной активности населения, </w:t>
      </w:r>
      <w:r w:rsidR="002C306C">
        <w:rPr>
          <w:sz w:val="28"/>
          <w:szCs w:val="28"/>
        </w:rPr>
        <w:t>популяризации рабочих профессий,</w:t>
      </w:r>
      <w:r w:rsidR="00707323">
        <w:rPr>
          <w:sz w:val="28"/>
          <w:szCs w:val="28"/>
        </w:rPr>
        <w:t xml:space="preserve"> руководствуясь Уставом муниципального образования Совхозного сельсовета Искитимского района Новосибирской области</w:t>
      </w:r>
      <w:r w:rsidR="00BB3FE8">
        <w:rPr>
          <w:sz w:val="28"/>
          <w:szCs w:val="28"/>
        </w:rPr>
        <w:t>,</w:t>
      </w:r>
    </w:p>
    <w:p w:rsidR="00D21B37" w:rsidRPr="00CE60C0" w:rsidRDefault="00D21B37" w:rsidP="00214046">
      <w:pPr>
        <w:ind w:firstLine="708"/>
        <w:jc w:val="both"/>
        <w:rPr>
          <w:sz w:val="28"/>
          <w:szCs w:val="28"/>
        </w:rPr>
      </w:pPr>
      <w:r w:rsidRPr="00CE60C0">
        <w:rPr>
          <w:sz w:val="28"/>
          <w:szCs w:val="28"/>
        </w:rPr>
        <w:t>ПОСТАНОВЛЯЮ:</w:t>
      </w:r>
    </w:p>
    <w:p w:rsidR="00D21B37" w:rsidRDefault="00D21B37" w:rsidP="00D21B3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975608">
        <w:rPr>
          <w:sz w:val="28"/>
          <w:szCs w:val="28"/>
        </w:rPr>
        <w:t xml:space="preserve"> Провести </w:t>
      </w:r>
      <w:r>
        <w:rPr>
          <w:sz w:val="28"/>
          <w:szCs w:val="28"/>
        </w:rPr>
        <w:t xml:space="preserve"> </w:t>
      </w:r>
      <w:r w:rsidR="00975608">
        <w:rPr>
          <w:sz w:val="28"/>
          <w:szCs w:val="28"/>
        </w:rPr>
        <w:t>5 сентября  мероприятие «Праздник козьего молока»</w:t>
      </w:r>
      <w:r w:rsidRPr="00595EFD">
        <w:rPr>
          <w:sz w:val="28"/>
          <w:szCs w:val="28"/>
        </w:rPr>
        <w:t xml:space="preserve"> </w:t>
      </w:r>
      <w:r w:rsidR="002C306C">
        <w:rPr>
          <w:sz w:val="28"/>
          <w:szCs w:val="28"/>
        </w:rPr>
        <w:t xml:space="preserve">на территории Совхозного сельсовета Искитимского района Новосибирской области конкурса на лучшего козозаводчика </w:t>
      </w:r>
      <w:r>
        <w:rPr>
          <w:sz w:val="28"/>
          <w:szCs w:val="28"/>
        </w:rPr>
        <w:t>(Приложение 1)</w:t>
      </w:r>
      <w:r w:rsidR="00975608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77683" w:rsidRDefault="00975608" w:rsidP="00D21B3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77683">
        <w:rPr>
          <w:sz w:val="28"/>
          <w:szCs w:val="28"/>
        </w:rPr>
        <w:t xml:space="preserve">. Опубликовать постановление в газете «Искитимская газета» и на </w:t>
      </w:r>
      <w:r w:rsidR="00214046">
        <w:rPr>
          <w:sz w:val="28"/>
          <w:szCs w:val="28"/>
        </w:rPr>
        <w:t xml:space="preserve">официальном </w:t>
      </w:r>
      <w:r w:rsidR="00577683">
        <w:rPr>
          <w:sz w:val="28"/>
          <w:szCs w:val="28"/>
        </w:rPr>
        <w:t>сайте</w:t>
      </w:r>
      <w:r w:rsidR="00214046">
        <w:rPr>
          <w:sz w:val="28"/>
          <w:szCs w:val="28"/>
        </w:rPr>
        <w:t>;</w:t>
      </w:r>
    </w:p>
    <w:p w:rsidR="00BB3FE8" w:rsidRDefault="00975608" w:rsidP="00D21B3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BB3FE8">
        <w:rPr>
          <w:sz w:val="28"/>
          <w:szCs w:val="28"/>
        </w:rPr>
        <w:t>. Контроль за исполнением данного постановления оставляю за собой.</w:t>
      </w:r>
    </w:p>
    <w:p w:rsidR="00D21B37" w:rsidRDefault="00D21B37" w:rsidP="00D21B37">
      <w:pPr>
        <w:rPr>
          <w:sz w:val="28"/>
          <w:szCs w:val="28"/>
        </w:rPr>
      </w:pPr>
    </w:p>
    <w:p w:rsidR="00D21B37" w:rsidRDefault="00D21B37" w:rsidP="00D21B37">
      <w:pPr>
        <w:rPr>
          <w:sz w:val="28"/>
          <w:szCs w:val="28"/>
        </w:rPr>
      </w:pPr>
    </w:p>
    <w:p w:rsidR="002C306C" w:rsidRDefault="00D21B37" w:rsidP="00554A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Совхозного сельсовета </w:t>
      </w:r>
    </w:p>
    <w:p w:rsidR="00D21B37" w:rsidRDefault="002C306C" w:rsidP="00554A2F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 w:rsidR="00D21B3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D21B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D21B37">
        <w:rPr>
          <w:sz w:val="28"/>
          <w:szCs w:val="28"/>
        </w:rPr>
        <w:t>А.В. Никулин</w:t>
      </w:r>
    </w:p>
    <w:p w:rsidR="00D21B37" w:rsidRDefault="00D21B37" w:rsidP="00554A2F">
      <w:pPr>
        <w:jc w:val="both"/>
        <w:rPr>
          <w:sz w:val="28"/>
          <w:szCs w:val="28"/>
        </w:rPr>
      </w:pPr>
    </w:p>
    <w:p w:rsidR="00D21B37" w:rsidRDefault="00D21B37" w:rsidP="00D21B37">
      <w:pPr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Pr="000E4FE9">
        <w:rPr>
          <w:bCs/>
          <w:color w:val="000000"/>
          <w:sz w:val="28"/>
          <w:szCs w:val="28"/>
        </w:rPr>
        <w:lastRenderedPageBreak/>
        <w:t xml:space="preserve">Приложение </w:t>
      </w:r>
      <w:r>
        <w:rPr>
          <w:bCs/>
          <w:color w:val="000000"/>
          <w:sz w:val="28"/>
          <w:szCs w:val="28"/>
        </w:rPr>
        <w:t>1</w:t>
      </w:r>
    </w:p>
    <w:p w:rsidR="00554A2F" w:rsidRPr="00554A2F" w:rsidRDefault="00554A2F" w:rsidP="00D21B37">
      <w:pPr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>Утверждено</w:t>
      </w:r>
    </w:p>
    <w:p w:rsidR="00D21B37" w:rsidRPr="00554A2F" w:rsidRDefault="00554A2F" w:rsidP="00D21B37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>Постановлением</w:t>
      </w:r>
      <w:r w:rsidR="00D21B37" w:rsidRPr="00554A2F">
        <w:rPr>
          <w:bCs/>
          <w:color w:val="000000"/>
          <w:sz w:val="24"/>
          <w:szCs w:val="24"/>
        </w:rPr>
        <w:t xml:space="preserve"> администрации</w:t>
      </w:r>
    </w:p>
    <w:p w:rsidR="00D21B37" w:rsidRPr="00554A2F" w:rsidRDefault="00D21B37" w:rsidP="00D21B37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>Совхозного  сельсовета</w:t>
      </w:r>
    </w:p>
    <w:p w:rsidR="009E23B6" w:rsidRPr="00554A2F" w:rsidRDefault="009E23B6" w:rsidP="00D21B37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 xml:space="preserve">Искитимского района </w:t>
      </w:r>
    </w:p>
    <w:p w:rsidR="009E23B6" w:rsidRPr="00554A2F" w:rsidRDefault="009E23B6" w:rsidP="00D21B37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>Новосибирской области</w:t>
      </w:r>
    </w:p>
    <w:p w:rsidR="00D21B37" w:rsidRPr="00554A2F" w:rsidRDefault="00554A2F" w:rsidP="006333DF">
      <w:pPr>
        <w:shd w:val="clear" w:color="auto" w:fill="FFFFFF"/>
        <w:spacing w:line="317" w:lineRule="exact"/>
        <w:ind w:left="122"/>
        <w:jc w:val="right"/>
        <w:rPr>
          <w:bCs/>
          <w:color w:val="000000"/>
          <w:sz w:val="24"/>
          <w:szCs w:val="24"/>
        </w:rPr>
      </w:pPr>
      <w:r w:rsidRPr="00554A2F">
        <w:rPr>
          <w:bCs/>
          <w:color w:val="000000"/>
          <w:sz w:val="24"/>
          <w:szCs w:val="24"/>
        </w:rPr>
        <w:t>от 22.07</w:t>
      </w:r>
      <w:r w:rsidR="009E23B6" w:rsidRPr="00554A2F">
        <w:rPr>
          <w:bCs/>
          <w:color w:val="000000"/>
          <w:sz w:val="24"/>
          <w:szCs w:val="24"/>
        </w:rPr>
        <w:t>.</w:t>
      </w:r>
      <w:r w:rsidRPr="00554A2F">
        <w:rPr>
          <w:bCs/>
          <w:color w:val="000000"/>
          <w:sz w:val="24"/>
          <w:szCs w:val="24"/>
        </w:rPr>
        <w:t>2015</w:t>
      </w:r>
      <w:r w:rsidR="00D21B37" w:rsidRPr="00554A2F">
        <w:rPr>
          <w:bCs/>
          <w:color w:val="000000"/>
          <w:sz w:val="24"/>
          <w:szCs w:val="24"/>
        </w:rPr>
        <w:t xml:space="preserve">г.  № </w:t>
      </w:r>
      <w:r w:rsidRPr="00554A2F">
        <w:rPr>
          <w:bCs/>
          <w:color w:val="000000"/>
          <w:sz w:val="24"/>
          <w:szCs w:val="24"/>
        </w:rPr>
        <w:t>173</w:t>
      </w:r>
    </w:p>
    <w:p w:rsidR="006333DF" w:rsidRPr="00554A2F" w:rsidRDefault="006333DF" w:rsidP="006333DF">
      <w:pPr>
        <w:pStyle w:val="p3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54A2F">
        <w:rPr>
          <w:b/>
          <w:color w:val="000000"/>
          <w:sz w:val="28"/>
          <w:szCs w:val="28"/>
        </w:rPr>
        <w:t>ПОЛОЖЕНИЕ</w:t>
      </w:r>
    </w:p>
    <w:p w:rsidR="006333DF" w:rsidRDefault="006333DF" w:rsidP="006333DF">
      <w:pPr>
        <w:pStyle w:val="p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проведении на территории Совхозного сельсовета Искитимского района Новосибирской области «Конкурса на лучшего козозаводчика»</w:t>
      </w:r>
    </w:p>
    <w:p w:rsidR="006333DF" w:rsidRPr="00554A2F" w:rsidRDefault="006333DF" w:rsidP="006333DF">
      <w:pPr>
        <w:pStyle w:val="p5"/>
        <w:shd w:val="clear" w:color="auto" w:fill="FFFFFF"/>
        <w:ind w:left="720"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1.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Общие положения</w:t>
      </w:r>
    </w:p>
    <w:p w:rsidR="006333DF" w:rsidRDefault="006333DF" w:rsidP="006333DF">
      <w:pPr>
        <w:pStyle w:val="p7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представителей, козозаводчиков муниципального образования, иных муниципальных образований района проводится в рамках выставки-продажи («Праздник Козьего молока») товаров местных производителей, в том числе товаров декоративно-прикладного творчества, сельскохозяйственных товаров</w:t>
      </w:r>
    </w:p>
    <w:p w:rsidR="006333DF" w:rsidRPr="00554A2F" w:rsidRDefault="006333DF" w:rsidP="00554A2F">
      <w:pPr>
        <w:pStyle w:val="p5"/>
        <w:shd w:val="clear" w:color="auto" w:fill="FFFFFF"/>
        <w:ind w:left="720" w:hanging="360"/>
        <w:jc w:val="center"/>
        <w:rPr>
          <w:rStyle w:val="s2"/>
          <w:b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2.​ </w:t>
      </w:r>
      <w:r w:rsidRPr="00554A2F">
        <w:rPr>
          <w:rStyle w:val="s2"/>
          <w:b/>
          <w:sz w:val="28"/>
          <w:szCs w:val="28"/>
        </w:rPr>
        <w:t>Цели и задачи конкурса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-приобщение населения к общим проблемам и интересам жителей Искитимского района;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-возрождение и сохранение народной культуры;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-популяризация товаров местных производителей;</w:t>
      </w:r>
    </w:p>
    <w:p w:rsidR="006333DF" w:rsidRDefault="006333DF" w:rsidP="00313AEE">
      <w:pPr>
        <w:pStyle w:val="p9"/>
        <w:shd w:val="clear" w:color="auto" w:fill="FFFFFF"/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-предоставление возможности творческим людям в муниципальных образованиях проявить свой талант.</w:t>
      </w:r>
    </w:p>
    <w:p w:rsidR="006333DF" w:rsidRPr="00554A2F" w:rsidRDefault="006333DF" w:rsidP="00313AEE">
      <w:pPr>
        <w:pStyle w:val="p8"/>
        <w:shd w:val="clear" w:color="auto" w:fill="FFFFFF"/>
        <w:spacing w:before="0" w:beforeAutospacing="0"/>
        <w:ind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3.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Участники конкурса</w:t>
      </w:r>
    </w:p>
    <w:p w:rsidR="006333DF" w:rsidRDefault="006333DF" w:rsidP="006333DF">
      <w:pPr>
        <w:pStyle w:val="p9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Участники конкурса - делегации муниципальных образований, семьи, общественные организации, индивидуальные предприниматели, частные лица, коллективы предприятий и организаций</w:t>
      </w:r>
    </w:p>
    <w:p w:rsidR="006333DF" w:rsidRPr="00554A2F" w:rsidRDefault="006333DF" w:rsidP="006333DF">
      <w:pPr>
        <w:pStyle w:val="p8"/>
        <w:shd w:val="clear" w:color="auto" w:fill="FFFFFF"/>
        <w:ind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4.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Порядок проведения и условия конкурса</w:t>
      </w:r>
    </w:p>
    <w:p w:rsidR="006333DF" w:rsidRDefault="006333DF" w:rsidP="00313AEE">
      <w:pPr>
        <w:pStyle w:val="p10"/>
        <w:shd w:val="clear" w:color="auto" w:fill="FFFFFF"/>
        <w:spacing w:before="0" w:beforeAutospacing="0" w:after="0" w:afterAutospacing="0"/>
        <w:ind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участия в конкурсе нужно подать заявку в администрацию Совхозного сельсовета Искитимского района Новосибирской области.</w:t>
      </w:r>
    </w:p>
    <w:p w:rsidR="006333DF" w:rsidRDefault="006333DF" w:rsidP="00313AEE">
      <w:pPr>
        <w:pStyle w:val="p10"/>
        <w:shd w:val="clear" w:color="auto" w:fill="FFFFFF"/>
        <w:spacing w:before="0" w:beforeAutospacing="0" w:after="0" w:afterAutospacing="0"/>
        <w:ind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конкурса предоставляются палатки с общим оформлением, стол и несколько стульев, все внутреннее содержание задача участника конкурса.</w:t>
      </w:r>
    </w:p>
    <w:p w:rsidR="006333DF" w:rsidRDefault="006333DF" w:rsidP="00313AEE">
      <w:pPr>
        <w:pStyle w:val="p10"/>
        <w:shd w:val="clear" w:color="auto" w:fill="FFFFFF"/>
        <w:spacing w:before="0" w:beforeAutospacing="0" w:after="0" w:afterAutospacing="0"/>
        <w:ind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конкурса необходимо: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ярко и красочно оформить свою палатку в тематике конкурса (Праздник козьего молока), подготовить и разместить фотографии своих животных (коз);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подготовить визитную карточку в тематике конкурса (частушка, костюмированная сценка, возможно с участием животного, 3-5 мин);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подготовить рекламу своей продукции (название торговой марки, слоган, эмблему)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иметь при себе и предоставить документы на животных (коз);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подготовить продукцию из козьего молока (молоко, сыр, творог, варенец, йогурт и др.) собственного производства, а также подготовить дегустационный материал для оценивающей комиссии;</w:t>
      </w:r>
    </w:p>
    <w:p w:rsidR="006333DF" w:rsidRDefault="006333DF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Участники конкурса могут выставлять товары собственного производства для продажи посетителям праздника.</w:t>
      </w:r>
    </w:p>
    <w:p w:rsidR="00313AEE" w:rsidRDefault="00313AEE" w:rsidP="00313AEE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33DF" w:rsidRPr="00554A2F" w:rsidRDefault="006333DF" w:rsidP="00313AEE">
      <w:pPr>
        <w:pStyle w:val="p8"/>
        <w:shd w:val="clear" w:color="auto" w:fill="FFFFFF"/>
        <w:spacing w:before="0" w:beforeAutospacing="0" w:after="0" w:afterAutospacing="0"/>
        <w:ind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5.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Критерии оценки</w:t>
      </w:r>
    </w:p>
    <w:p w:rsidR="006333DF" w:rsidRDefault="006333DF" w:rsidP="00313AEE">
      <w:pPr>
        <w:pStyle w:val="p11"/>
        <w:shd w:val="clear" w:color="auto" w:fill="FFFFFF"/>
        <w:spacing w:after="0" w:afterAutospacing="0"/>
        <w:ind w:hanging="360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sym w:font="Symbol" w:char="F0BE"/>
      </w:r>
      <w:r>
        <w:rPr>
          <w:rStyle w:val="s2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Оригинальность и качество оформления палатки;</w:t>
      </w:r>
    </w:p>
    <w:p w:rsidR="006333DF" w:rsidRDefault="006333DF" w:rsidP="00313AEE">
      <w:pPr>
        <w:pStyle w:val="p11"/>
        <w:shd w:val="clear" w:color="auto" w:fill="FFFFFF"/>
        <w:spacing w:before="0" w:beforeAutospacing="0" w:after="0" w:afterAutospacing="0"/>
        <w:ind w:hanging="360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sym w:font="Symbol" w:char="F0BE"/>
      </w:r>
      <w:r>
        <w:rPr>
          <w:rStyle w:val="s2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Соответствие концепции оформления общей идеи конкурса;</w:t>
      </w:r>
    </w:p>
    <w:p w:rsidR="006333DF" w:rsidRDefault="006333DF" w:rsidP="00313AEE">
      <w:pPr>
        <w:pStyle w:val="p11"/>
        <w:shd w:val="clear" w:color="auto" w:fill="FFFFFF"/>
        <w:spacing w:before="0" w:beforeAutospacing="0" w:after="0" w:afterAutospacing="0"/>
        <w:ind w:hanging="360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sym w:font="Symbol" w:char="F0BE"/>
      </w:r>
      <w:r>
        <w:rPr>
          <w:rStyle w:val="s2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Яркость и артистизм представленной визитной карточки;</w:t>
      </w:r>
    </w:p>
    <w:p w:rsidR="006333DF" w:rsidRDefault="006333DF" w:rsidP="00313AEE">
      <w:pPr>
        <w:pStyle w:val="p11"/>
        <w:shd w:val="clear" w:color="auto" w:fill="FFFFFF"/>
        <w:spacing w:before="0" w:beforeAutospacing="0" w:after="0" w:afterAutospacing="0"/>
        <w:ind w:hanging="360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sym w:font="Symbol" w:char="F0BE"/>
      </w:r>
      <w:r>
        <w:rPr>
          <w:rStyle w:val="s2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Наличие документации на животное;</w:t>
      </w:r>
    </w:p>
    <w:p w:rsidR="006333DF" w:rsidRDefault="006333DF" w:rsidP="00313AEE">
      <w:pPr>
        <w:pStyle w:val="p11"/>
        <w:shd w:val="clear" w:color="auto" w:fill="FFFFFF"/>
        <w:spacing w:before="0" w:beforeAutospacing="0" w:after="0" w:afterAutospacing="0"/>
        <w:ind w:hanging="360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sym w:font="Symbol" w:char="F0BE"/>
      </w:r>
      <w:r>
        <w:rPr>
          <w:rStyle w:val="s2"/>
          <w:rFonts w:ascii="Cambria Math" w:hAnsi="Cambria Math" w:cs="Cambria Math"/>
          <w:color w:val="000000"/>
          <w:sz w:val="28"/>
          <w:szCs w:val="28"/>
        </w:rPr>
        <w:t>​</w:t>
      </w:r>
      <w:r>
        <w:rPr>
          <w:rStyle w:val="s2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Качество и многообразие продукции произведенной из козьего молока.</w:t>
      </w:r>
    </w:p>
    <w:p w:rsidR="006333DF" w:rsidRPr="00554A2F" w:rsidRDefault="006333DF" w:rsidP="00313AEE">
      <w:pPr>
        <w:pStyle w:val="p8"/>
        <w:shd w:val="clear" w:color="auto" w:fill="FFFFFF"/>
        <w:spacing w:after="0" w:afterAutospacing="0"/>
        <w:ind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6.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Сроки и место проведения</w:t>
      </w:r>
    </w:p>
    <w:p w:rsidR="006333DF" w:rsidRDefault="006333DF" w:rsidP="00313AEE">
      <w:pPr>
        <w:pStyle w:val="p10"/>
        <w:shd w:val="clear" w:color="auto" w:fill="FFFFFF"/>
        <w:spacing w:after="0" w:afterAutospacing="0"/>
        <w:ind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 на лучшего козозаводчика будет проходить 5 сентября во время дневной программы выставки-продажи «Праздник козьего молока» начало в 13:00, участникам конкурса необходимо к 12:30 подготовить, оформить палатку в тематике проходящего мероприятия.</w:t>
      </w:r>
    </w:p>
    <w:p w:rsidR="006333DF" w:rsidRDefault="006333DF" w:rsidP="00313AEE">
      <w:pPr>
        <w:pStyle w:val="p10"/>
        <w:shd w:val="clear" w:color="auto" w:fill="FFFFFF"/>
        <w:spacing w:before="0" w:beforeAutospacing="0" w:after="0" w:afterAutospacing="0"/>
        <w:ind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Участникам необходимо в срок до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3"/>
          <w:color w:val="000000"/>
          <w:sz w:val="28"/>
          <w:szCs w:val="28"/>
          <w:u w:val="single"/>
        </w:rPr>
        <w:t>2 сентября 2015 года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подать заявку для участия в администрацию Совхозного сельсовета Искитимского района Новосибирской области по адресу:</w:t>
      </w:r>
    </w:p>
    <w:p w:rsidR="006333DF" w:rsidRDefault="006333DF" w:rsidP="006333DF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Искитимский район, с. Лебедевка, ул. Центральная, 54, 2-ой этаж.</w:t>
      </w:r>
    </w:p>
    <w:p w:rsidR="006333DF" w:rsidRDefault="006333DF" w:rsidP="00554A2F">
      <w:pPr>
        <w:pStyle w:val="p9"/>
        <w:shd w:val="clear" w:color="auto" w:fill="FFFFFF"/>
        <w:spacing w:before="0" w:beforeAutospacing="0"/>
        <w:rPr>
          <w:rStyle w:val="s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Контактные телефоны:8(38343)9-10-11,</w:t>
      </w:r>
      <w:r>
        <w:rPr>
          <w:rStyle w:val="apple-converted-space"/>
          <w:color w:val="000000"/>
          <w:sz w:val="28"/>
          <w:szCs w:val="28"/>
        </w:rPr>
        <w:t> </w:t>
      </w:r>
      <w:hyperlink r:id="rId5" w:tgtFrame="_blank" w:history="1">
        <w:r>
          <w:rPr>
            <w:rStyle w:val="s4"/>
            <w:color w:val="0000FF"/>
            <w:sz w:val="28"/>
            <w:szCs w:val="28"/>
            <w:u w:val="single"/>
          </w:rPr>
          <w:t>01lcd@mail.ru</w:t>
        </w:r>
      </w:hyperlink>
    </w:p>
    <w:p w:rsidR="006333DF" w:rsidRPr="00554A2F" w:rsidRDefault="006333DF" w:rsidP="006333DF">
      <w:pPr>
        <w:pStyle w:val="p8"/>
        <w:shd w:val="clear" w:color="auto" w:fill="FFFFFF"/>
        <w:ind w:hanging="360"/>
        <w:jc w:val="center"/>
        <w:rPr>
          <w:b/>
          <w:color w:val="000000"/>
          <w:sz w:val="28"/>
          <w:szCs w:val="28"/>
        </w:rPr>
      </w:pPr>
      <w:r w:rsidRPr="00554A2F">
        <w:rPr>
          <w:rStyle w:val="s2"/>
          <w:b/>
          <w:color w:val="000000"/>
          <w:sz w:val="28"/>
          <w:szCs w:val="28"/>
        </w:rPr>
        <w:t>7.</w:t>
      </w:r>
      <w:r w:rsidRPr="00554A2F">
        <w:rPr>
          <w:rStyle w:val="s2"/>
          <w:rFonts w:ascii="Cambria Math" w:hAnsi="Cambria Math" w:cs="Cambria Math"/>
          <w:b/>
          <w:color w:val="000000"/>
          <w:sz w:val="28"/>
          <w:szCs w:val="28"/>
        </w:rPr>
        <w:t>​</w:t>
      </w:r>
      <w:r w:rsidRPr="00554A2F">
        <w:rPr>
          <w:rStyle w:val="s2"/>
          <w:b/>
          <w:color w:val="000000"/>
          <w:sz w:val="28"/>
          <w:szCs w:val="28"/>
        </w:rPr>
        <w:t> </w:t>
      </w:r>
      <w:r w:rsidRPr="00554A2F">
        <w:rPr>
          <w:b/>
          <w:color w:val="000000"/>
          <w:sz w:val="28"/>
          <w:szCs w:val="28"/>
        </w:rPr>
        <w:t>Подведение итогов и награждение</w:t>
      </w:r>
    </w:p>
    <w:p w:rsidR="006333DF" w:rsidRDefault="006333DF" w:rsidP="006333DF">
      <w:pPr>
        <w:pStyle w:val="p9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Победители конкурса награждаются в день проведения мероприятия. </w:t>
      </w:r>
    </w:p>
    <w:p w:rsidR="0021172D" w:rsidRPr="0021172D" w:rsidRDefault="0021172D" w:rsidP="006333DF">
      <w:pPr>
        <w:jc w:val="center"/>
        <w:rPr>
          <w:sz w:val="28"/>
          <w:szCs w:val="28"/>
        </w:rPr>
      </w:pPr>
    </w:p>
    <w:sectPr w:rsidR="0021172D" w:rsidRPr="0021172D" w:rsidSect="009D4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C7F77"/>
    <w:multiLevelType w:val="hybridMultilevel"/>
    <w:tmpl w:val="8BA60BE6"/>
    <w:lvl w:ilvl="0" w:tplc="202A6D6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0A747D"/>
    <w:multiLevelType w:val="hybridMultilevel"/>
    <w:tmpl w:val="A2C4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D5EAF"/>
    <w:multiLevelType w:val="hybridMultilevel"/>
    <w:tmpl w:val="6AF0D552"/>
    <w:lvl w:ilvl="0" w:tplc="202A6D6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1B37"/>
    <w:rsid w:val="000047F2"/>
    <w:rsid w:val="000A0E83"/>
    <w:rsid w:val="000C12CB"/>
    <w:rsid w:val="000C4DEF"/>
    <w:rsid w:val="000F1C69"/>
    <w:rsid w:val="00190A43"/>
    <w:rsid w:val="0021172D"/>
    <w:rsid w:val="00214046"/>
    <w:rsid w:val="002C306C"/>
    <w:rsid w:val="002F349B"/>
    <w:rsid w:val="00313AEE"/>
    <w:rsid w:val="00321AAB"/>
    <w:rsid w:val="00323F4B"/>
    <w:rsid w:val="00435AD4"/>
    <w:rsid w:val="00494609"/>
    <w:rsid w:val="00514C50"/>
    <w:rsid w:val="00554A2F"/>
    <w:rsid w:val="00577683"/>
    <w:rsid w:val="005F6A8B"/>
    <w:rsid w:val="006333DF"/>
    <w:rsid w:val="00707323"/>
    <w:rsid w:val="0072572E"/>
    <w:rsid w:val="00821A08"/>
    <w:rsid w:val="00936425"/>
    <w:rsid w:val="00975608"/>
    <w:rsid w:val="009A58B5"/>
    <w:rsid w:val="009D3DF9"/>
    <w:rsid w:val="009D4D81"/>
    <w:rsid w:val="009E23B6"/>
    <w:rsid w:val="00A11516"/>
    <w:rsid w:val="00A246B7"/>
    <w:rsid w:val="00AA2D4D"/>
    <w:rsid w:val="00AA4451"/>
    <w:rsid w:val="00BB3FE8"/>
    <w:rsid w:val="00D21B37"/>
    <w:rsid w:val="00DC2DB7"/>
    <w:rsid w:val="00E6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1B3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1172D"/>
    <w:pPr>
      <w:ind w:left="720"/>
      <w:contextualSpacing/>
    </w:pPr>
  </w:style>
  <w:style w:type="paragraph" w:customStyle="1" w:styleId="p3">
    <w:name w:val="p3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6333DF"/>
  </w:style>
  <w:style w:type="paragraph" w:customStyle="1" w:styleId="p7">
    <w:name w:val="p7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8">
    <w:name w:val="p8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0">
    <w:name w:val="p10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6333D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33DF"/>
  </w:style>
  <w:style w:type="character" w:customStyle="1" w:styleId="s3">
    <w:name w:val="s3"/>
    <w:basedOn w:val="a0"/>
    <w:rsid w:val="006333DF"/>
  </w:style>
  <w:style w:type="character" w:customStyle="1" w:styleId="s4">
    <w:name w:val="s4"/>
    <w:basedOn w:val="a0"/>
    <w:rsid w:val="00633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00eee56ebf56a19ad72b83b074f071c5&amp;url=mailto%3A01lcd%40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2015-07-26T06:54:00Z</dcterms:created>
  <dcterms:modified xsi:type="dcterms:W3CDTF">2015-07-26T06:54:00Z</dcterms:modified>
</cp:coreProperties>
</file>