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41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СОВХОЗНОГО СЕЛЬСОВЕТА ИСКИТИМСКОГО РАЙОНА НОВОСИБИРСКОЙ ОБЛАСТИ </w:t>
      </w:r>
    </w:p>
    <w:p w:rsidR="008A76CE" w:rsidRPr="00AB5446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446" w:rsidRPr="00AB5446" w:rsidRDefault="00AB5446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6CE" w:rsidRDefault="008A76CE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5F6A" w:rsidRPr="00AB5446" w:rsidRDefault="00D75F6A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5446" w:rsidRDefault="00D75F6A" w:rsidP="00D7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B27A38" w:rsidRPr="001535EF" w:rsidRDefault="001535EF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16.12.2025</w:t>
      </w:r>
      <w:r w:rsidR="00B27A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210</w:t>
      </w:r>
    </w:p>
    <w:p w:rsidR="0013518C" w:rsidRPr="0072000F" w:rsidRDefault="00AB5446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5E1E">
        <w:rPr>
          <w:rFonts w:ascii="Times New Roman" w:hAnsi="Times New Roman" w:cs="Times New Roman"/>
          <w:sz w:val="28"/>
          <w:szCs w:val="28"/>
        </w:rPr>
        <w:t xml:space="preserve">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</w:t>
      </w:r>
      <w:r w:rsidR="001535EF">
        <w:rPr>
          <w:rFonts w:ascii="Times New Roman" w:hAnsi="Times New Roman" w:cs="Times New Roman"/>
          <w:sz w:val="28"/>
          <w:szCs w:val="28"/>
        </w:rPr>
        <w:t xml:space="preserve"> с. Лебедевка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A76CE" w:rsidRPr="00AB5446" w:rsidRDefault="008A76CE" w:rsidP="00AB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AE7" w:rsidRPr="00342AE7" w:rsidRDefault="00342AE7" w:rsidP="00342AE7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2AE7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контроля в области охраны и использования особо охраняемых природных территорий </w:t>
      </w:r>
      <w:r>
        <w:rPr>
          <w:rFonts w:ascii="Times New Roman" w:hAnsi="Times New Roman" w:cs="Times New Roman"/>
          <w:b/>
          <w:sz w:val="24"/>
          <w:szCs w:val="24"/>
        </w:rPr>
        <w:t xml:space="preserve">Совхозного </w:t>
      </w:r>
      <w:proofErr w:type="gramStart"/>
      <w:r w:rsidRPr="00342AE7">
        <w:rPr>
          <w:rFonts w:ascii="Times New Roman" w:hAnsi="Times New Roman" w:cs="Times New Roman"/>
          <w:b/>
          <w:sz w:val="24"/>
          <w:szCs w:val="24"/>
        </w:rPr>
        <w:t>сельсовета  Искитимского</w:t>
      </w:r>
      <w:proofErr w:type="gramEnd"/>
      <w:r w:rsidRPr="00342AE7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</w:t>
      </w:r>
    </w:p>
    <w:p w:rsidR="00342AE7" w:rsidRPr="00342AE7" w:rsidRDefault="00342AE7" w:rsidP="00342A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AE7" w:rsidRPr="00342AE7" w:rsidRDefault="00342AE7" w:rsidP="00342AE7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E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42AE7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342AE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42AE7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342AE7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342AE7">
        <w:rPr>
          <w:rStyle w:val="ab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342AE7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342AE7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</w:rPr>
        <w:t>,  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Совхозного </w:t>
      </w:r>
      <w:r w:rsidRPr="00342AE7">
        <w:rPr>
          <w:rFonts w:ascii="Times New Roman" w:hAnsi="Times New Roman" w:cs="Times New Roman"/>
          <w:sz w:val="28"/>
          <w:szCs w:val="28"/>
        </w:rPr>
        <w:t>сельсовета  Искитимского района Новосибирской области</w:t>
      </w:r>
    </w:p>
    <w:p w:rsidR="00342AE7" w:rsidRPr="00342AE7" w:rsidRDefault="00342AE7" w:rsidP="00342AE7">
      <w:pPr>
        <w:jc w:val="both"/>
        <w:rPr>
          <w:rFonts w:ascii="Times New Roman" w:hAnsi="Times New Roman" w:cs="Times New Roman"/>
          <w:sz w:val="28"/>
          <w:szCs w:val="28"/>
        </w:rPr>
      </w:pPr>
      <w:r w:rsidRPr="00342AE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42AE7" w:rsidRPr="00342AE7" w:rsidRDefault="00342AE7" w:rsidP="00342AE7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2AE7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2026 год в сфере муниципального контроля </w:t>
      </w:r>
      <w:r w:rsidRPr="00342AE7">
        <w:rPr>
          <w:rFonts w:ascii="Times New Roman" w:hAnsi="Times New Roman" w:cs="Times New Roman"/>
          <w:sz w:val="28"/>
        </w:rPr>
        <w:t>в области охраны и использования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Совхозного </w:t>
      </w:r>
      <w:proofErr w:type="gramStart"/>
      <w:r w:rsidRPr="00342AE7">
        <w:rPr>
          <w:rFonts w:ascii="Times New Roman" w:hAnsi="Times New Roman" w:cs="Times New Roman"/>
          <w:sz w:val="28"/>
          <w:szCs w:val="28"/>
        </w:rPr>
        <w:t>сельсовета  Искитимского</w:t>
      </w:r>
      <w:proofErr w:type="gramEnd"/>
      <w:r w:rsidRPr="00342AE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342AE7" w:rsidRPr="00342AE7" w:rsidRDefault="00342AE7" w:rsidP="00342A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E7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</w:t>
      </w:r>
      <w:r>
        <w:rPr>
          <w:rFonts w:ascii="Times New Roman" w:hAnsi="Times New Roman" w:cs="Times New Roman"/>
          <w:sz w:val="28"/>
          <w:szCs w:val="28"/>
        </w:rPr>
        <w:t xml:space="preserve">м печатном издании «Вестник Совхозного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342AE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342AE7">
        <w:rPr>
          <w:rFonts w:ascii="Times New Roman" w:hAnsi="Times New Roman" w:cs="Times New Roman"/>
          <w:sz w:val="28"/>
          <w:szCs w:val="28"/>
        </w:rPr>
        <w:t xml:space="preserve"> и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администрации Совхозного </w:t>
      </w:r>
      <w:r w:rsidRPr="00342AE7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в сети Интернет.</w:t>
      </w:r>
    </w:p>
    <w:p w:rsidR="00342AE7" w:rsidRPr="00342AE7" w:rsidRDefault="00342AE7" w:rsidP="00342AE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E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200A06" w:rsidRPr="004A6494" w:rsidRDefault="00200A06" w:rsidP="00D878FF">
      <w:pPr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0A06" w:rsidRPr="00677B7D" w:rsidRDefault="00200A06" w:rsidP="00200A06">
      <w:pPr>
        <w:ind w:firstLine="567"/>
        <w:jc w:val="both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 xml:space="preserve">       </w:t>
      </w:r>
    </w:p>
    <w:p w:rsidR="00401A3B" w:rsidRPr="001E283A" w:rsidRDefault="00401A3B" w:rsidP="00401A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A3B" w:rsidRPr="001E283A" w:rsidRDefault="00401A3B" w:rsidP="001E2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83A">
        <w:rPr>
          <w:rFonts w:ascii="Times New Roman" w:hAnsi="Times New Roman" w:cs="Times New Roman"/>
          <w:sz w:val="28"/>
          <w:szCs w:val="28"/>
        </w:rPr>
        <w:t xml:space="preserve">Глава Совхозного сельсовета </w:t>
      </w:r>
    </w:p>
    <w:p w:rsidR="00AC351E" w:rsidRDefault="00401A3B" w:rsidP="001E28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E283A">
        <w:rPr>
          <w:rFonts w:ascii="Times New Roman" w:hAnsi="Times New Roman" w:cs="Times New Roman"/>
          <w:sz w:val="28"/>
          <w:szCs w:val="28"/>
        </w:rPr>
        <w:t>Искитимского  района</w:t>
      </w:r>
      <w:proofErr w:type="gramEnd"/>
    </w:p>
    <w:p w:rsidR="00401A3B" w:rsidRDefault="00401A3B" w:rsidP="001E28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83A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    </w:t>
      </w:r>
      <w:proofErr w:type="spellStart"/>
      <w:r w:rsidRPr="001E283A">
        <w:rPr>
          <w:rFonts w:ascii="Times New Roman" w:hAnsi="Times New Roman" w:cs="Times New Roman"/>
          <w:sz w:val="28"/>
          <w:szCs w:val="28"/>
        </w:rPr>
        <w:t>А.В.Никулин</w:t>
      </w:r>
      <w:proofErr w:type="spellEnd"/>
    </w:p>
    <w:p w:rsidR="00040FEF" w:rsidRDefault="00040FEF" w:rsidP="001E28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FEF" w:rsidRDefault="00040FEF" w:rsidP="001E28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FEF" w:rsidRDefault="00040FEF" w:rsidP="001E28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FEF" w:rsidRPr="002564B5" w:rsidRDefault="00040FEF" w:rsidP="00040FEF">
      <w:pPr>
        <w:ind w:left="5940"/>
        <w:jc w:val="right"/>
      </w:pPr>
      <w:r w:rsidRPr="002564B5">
        <w:t>УТВЕРЖДЕНА</w:t>
      </w:r>
    </w:p>
    <w:p w:rsidR="00040FEF" w:rsidRPr="00040FEF" w:rsidRDefault="00040FEF" w:rsidP="00040FEF">
      <w:pPr>
        <w:ind w:left="5940"/>
        <w:jc w:val="right"/>
        <w:rPr>
          <w:rFonts w:ascii="Times New Roman" w:hAnsi="Times New Roman" w:cs="Times New Roman"/>
        </w:rPr>
      </w:pPr>
      <w:r w:rsidRPr="00040FEF">
        <w:rPr>
          <w:rFonts w:ascii="Times New Roman" w:hAnsi="Times New Roman" w:cs="Times New Roman"/>
        </w:rPr>
        <w:t>Поста</w:t>
      </w:r>
      <w:r>
        <w:rPr>
          <w:rFonts w:ascii="Times New Roman" w:hAnsi="Times New Roman" w:cs="Times New Roman"/>
        </w:rPr>
        <w:t xml:space="preserve">новлением Администрации </w:t>
      </w:r>
      <w:proofErr w:type="gramStart"/>
      <w:r>
        <w:rPr>
          <w:rFonts w:ascii="Times New Roman" w:hAnsi="Times New Roman" w:cs="Times New Roman"/>
        </w:rPr>
        <w:t>Совхозного</w:t>
      </w:r>
      <w:r w:rsidRPr="00040FEF">
        <w:rPr>
          <w:rFonts w:ascii="Times New Roman" w:hAnsi="Times New Roman" w:cs="Times New Roman"/>
        </w:rPr>
        <w:t xml:space="preserve">  сельсовета</w:t>
      </w:r>
      <w:proofErr w:type="gramEnd"/>
      <w:r w:rsidRPr="00040FEF">
        <w:rPr>
          <w:rFonts w:ascii="Times New Roman" w:hAnsi="Times New Roman" w:cs="Times New Roman"/>
        </w:rPr>
        <w:t xml:space="preserve"> Искитимского района Новосибирской области </w:t>
      </w:r>
    </w:p>
    <w:p w:rsidR="00040FEF" w:rsidRPr="00040FEF" w:rsidRDefault="001535EF" w:rsidP="00040F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16.12.2025г.  № 210</w:t>
      </w:r>
      <w:bookmarkStart w:id="0" w:name="_GoBack"/>
      <w:bookmarkEnd w:id="0"/>
    </w:p>
    <w:p w:rsidR="00040FEF" w:rsidRPr="00040FEF" w:rsidRDefault="00040FEF" w:rsidP="00040FEF">
      <w:pPr>
        <w:ind w:left="5940"/>
        <w:jc w:val="right"/>
        <w:rPr>
          <w:rFonts w:ascii="Times New Roman" w:hAnsi="Times New Roman" w:cs="Times New Roman"/>
        </w:rPr>
      </w:pPr>
    </w:p>
    <w:p w:rsidR="00040FEF" w:rsidRPr="00040FEF" w:rsidRDefault="00040FEF" w:rsidP="00040F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0FEF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2026 год в сфере муниципального </w:t>
      </w:r>
      <w:proofErr w:type="gramStart"/>
      <w:r w:rsidRPr="00040FEF">
        <w:rPr>
          <w:rFonts w:ascii="Times New Roman" w:hAnsi="Times New Roman" w:cs="Times New Roman"/>
          <w:b/>
          <w:sz w:val="28"/>
          <w:szCs w:val="28"/>
        </w:rPr>
        <w:t xml:space="preserve">контроля  </w:t>
      </w:r>
      <w:r w:rsidRPr="00040FEF">
        <w:rPr>
          <w:rFonts w:ascii="Times New Roman" w:hAnsi="Times New Roman" w:cs="Times New Roman"/>
          <w:b/>
          <w:sz w:val="28"/>
        </w:rPr>
        <w:t>в</w:t>
      </w:r>
      <w:proofErr w:type="gramEnd"/>
      <w:r w:rsidRPr="00040FEF">
        <w:rPr>
          <w:rFonts w:ascii="Times New Roman" w:hAnsi="Times New Roman" w:cs="Times New Roman"/>
          <w:b/>
          <w:sz w:val="28"/>
        </w:rPr>
        <w:t xml:space="preserve"> области охраны и использования особо охраняемых природных территорий</w:t>
      </w:r>
      <w:r w:rsidRPr="00040F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Совхозного </w:t>
      </w:r>
      <w:r w:rsidRPr="00040FEF">
        <w:rPr>
          <w:rFonts w:ascii="Times New Roman" w:hAnsi="Times New Roman" w:cs="Times New Roman"/>
          <w:b/>
          <w:sz w:val="28"/>
          <w:szCs w:val="28"/>
        </w:rPr>
        <w:t>сельсовета Искитимского района Новосибирской области</w:t>
      </w:r>
    </w:p>
    <w:p w:rsidR="00040FEF" w:rsidRPr="00040FEF" w:rsidRDefault="00040FEF" w:rsidP="00040FE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40FEF" w:rsidRPr="00040FEF" w:rsidRDefault="00040FEF" w:rsidP="00040FEF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2026 год в сфере муниципального контроля в области охраны и использования особо охраняемых природных территорий</w:t>
      </w:r>
      <w:r w:rsidRPr="00040F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Совхозного </w:t>
      </w:r>
      <w:r w:rsidRPr="00040FEF">
        <w:rPr>
          <w:rFonts w:ascii="Times New Roman" w:hAnsi="Times New Roman" w:cs="Times New Roman"/>
          <w:sz w:val="24"/>
          <w:szCs w:val="24"/>
        </w:rPr>
        <w:t>сельсовета  Искитимского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40FEF" w:rsidRPr="00040FEF" w:rsidRDefault="00040FEF" w:rsidP="00040FEF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 xml:space="preserve">Программа определяет особенности проведения профилактических мероприятий в рамках осуществления </w:t>
      </w:r>
      <w:r w:rsidRPr="00040FEF"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муниципального жилищного контроля </w:t>
      </w:r>
      <w:r w:rsidRPr="00040FEF">
        <w:rPr>
          <w:rFonts w:ascii="Times New Roman" w:hAnsi="Times New Roman" w:cs="Times New Roman"/>
          <w:sz w:val="24"/>
          <w:szCs w:val="24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040FEF" w:rsidRPr="00040FEF" w:rsidRDefault="00040FEF" w:rsidP="00040FE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</w:t>
      </w:r>
      <w:r>
        <w:rPr>
          <w:rFonts w:ascii="Times New Roman" w:hAnsi="Times New Roman" w:cs="Times New Roman"/>
          <w:sz w:val="24"/>
          <w:szCs w:val="24"/>
        </w:rPr>
        <w:t xml:space="preserve">сполнению администрацией   Совхозного сельсовета </w:t>
      </w:r>
      <w:r w:rsidRPr="00040FEF">
        <w:rPr>
          <w:rFonts w:ascii="Times New Roman" w:hAnsi="Times New Roman" w:cs="Times New Roman"/>
          <w:sz w:val="24"/>
          <w:szCs w:val="24"/>
        </w:rPr>
        <w:t>Искитимского района Новосибирской области (далее по тексту – администрация).</w:t>
      </w:r>
    </w:p>
    <w:p w:rsidR="00040FEF" w:rsidRPr="00040FEF" w:rsidRDefault="00040FEF" w:rsidP="00040FEF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ind w:firstLine="567"/>
        <w:jc w:val="both"/>
        <w:rPr>
          <w:rFonts w:ascii="Times New Roman" w:hAnsi="Times New Roman" w:cs="Times New Roman"/>
          <w:bCs/>
          <w:noProof/>
          <w:kern w:val="32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040FEF" w:rsidRPr="00040FEF" w:rsidRDefault="00040FEF" w:rsidP="00040FE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FEF" w:rsidRPr="00040FEF" w:rsidRDefault="00040FEF" w:rsidP="00040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EF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40FEF" w:rsidRPr="00040FEF" w:rsidRDefault="00040FEF" w:rsidP="00040FEF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40FEF" w:rsidRPr="00040FEF" w:rsidRDefault="00040FEF" w:rsidP="00040FEF">
      <w:pPr>
        <w:numPr>
          <w:ilvl w:val="1"/>
          <w:numId w:val="6"/>
        </w:numPr>
        <w:spacing w:after="0" w:line="0" w:lineRule="atLeast"/>
        <w:ind w:left="0"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040FEF">
        <w:rPr>
          <w:rStyle w:val="fontstyle01"/>
          <w:rFonts w:ascii="Times New Roman" w:hAnsi="Times New Roman" w:cs="Times New Roman"/>
          <w:sz w:val="24"/>
          <w:szCs w:val="24"/>
        </w:rPr>
        <w:t xml:space="preserve">Порядок организации и осуществления муниципального контроля установлен </w:t>
      </w:r>
      <w:proofErr w:type="gramStart"/>
      <w:r w:rsidRPr="00040FEF">
        <w:rPr>
          <w:rStyle w:val="fontstyle01"/>
          <w:rFonts w:ascii="Times New Roman" w:hAnsi="Times New Roman" w:cs="Times New Roman"/>
          <w:sz w:val="24"/>
          <w:szCs w:val="24"/>
        </w:rPr>
        <w:t xml:space="preserve">Положением,  </w:t>
      </w:r>
      <w:r w:rsidRPr="00040FEF">
        <w:rPr>
          <w:rFonts w:ascii="Times New Roman" w:hAnsi="Times New Roman" w:cs="Times New Roman"/>
          <w:bCs/>
          <w:noProof/>
          <w:kern w:val="32"/>
          <w:sz w:val="24"/>
          <w:szCs w:val="24"/>
        </w:rPr>
        <w:t>утвержденным</w:t>
      </w:r>
      <w:proofErr w:type="gramEnd"/>
      <w:r w:rsidRPr="00040FEF"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 р</w:t>
      </w:r>
      <w:r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ешением   Совета депутатов Совхозного сельсовета </w:t>
      </w:r>
      <w:r w:rsidRPr="00040FEF"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 Искитимского района Новосибирской области </w:t>
      </w:r>
      <w:r w:rsidR="00E26343">
        <w:rPr>
          <w:rStyle w:val="fontstyle01"/>
          <w:rFonts w:ascii="Times New Roman" w:hAnsi="Times New Roman" w:cs="Times New Roman"/>
          <w:iCs/>
          <w:sz w:val="24"/>
          <w:szCs w:val="24"/>
        </w:rPr>
        <w:t>от 16.09.2021 № 76</w:t>
      </w:r>
      <w:r w:rsidRPr="00040FEF">
        <w:rPr>
          <w:rStyle w:val="fontstyle01"/>
          <w:rFonts w:ascii="Times New Roman" w:hAnsi="Times New Roman" w:cs="Times New Roman"/>
          <w:sz w:val="24"/>
          <w:szCs w:val="24"/>
        </w:rPr>
        <w:t xml:space="preserve">   (далее - Положение о муниципальном контроле). 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040FEF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Информация о виде муниципального контроля внесена в единый реестр </w:t>
      </w:r>
      <w:r w:rsidRPr="00040FEF">
        <w:rPr>
          <w:rFonts w:ascii="Times New Roman" w:hAnsi="Times New Roman" w:cs="Times New Roman"/>
          <w:sz w:val="24"/>
          <w:szCs w:val="24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040FEF" w:rsidRPr="00040FEF" w:rsidRDefault="00040FEF" w:rsidP="00040F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040FEF" w:rsidRPr="00040FEF" w:rsidRDefault="00040FEF" w:rsidP="00040FE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40FEF">
        <w:rPr>
          <w:rFonts w:ascii="Times New Roman" w:hAnsi="Times New Roman"/>
          <w:sz w:val="24"/>
          <w:szCs w:val="24"/>
        </w:rPr>
        <w:t>соблюдение юридическими лицами, индивидуальными предпринимателями и гражданами (далее - контролируемые лица) на особо охраняемых природных территориях местного значения обязательных требований, установленных Федеральным законом от 14.03.1995 № 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касающихся:</w:t>
      </w:r>
    </w:p>
    <w:p w:rsidR="00040FEF" w:rsidRPr="00040FEF" w:rsidRDefault="00040FEF" w:rsidP="00040FE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40FEF">
        <w:rPr>
          <w:rFonts w:ascii="Times New Roman" w:hAnsi="Times New Roman"/>
          <w:sz w:val="24"/>
          <w:szCs w:val="24"/>
        </w:rPr>
        <w:t>режима особо охраняемой природной территории;</w:t>
      </w:r>
    </w:p>
    <w:p w:rsidR="00040FEF" w:rsidRPr="00040FEF" w:rsidRDefault="00040FEF" w:rsidP="00040FE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40FEF">
        <w:rPr>
          <w:rFonts w:ascii="Times New Roman" w:hAnsi="Times New Roman"/>
          <w:sz w:val="24"/>
          <w:szCs w:val="24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040FEF" w:rsidRPr="00040FEF" w:rsidRDefault="00040FEF" w:rsidP="00040FE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040FEF">
        <w:rPr>
          <w:rFonts w:ascii="Times New Roman" w:hAnsi="Times New Roman"/>
          <w:sz w:val="24"/>
          <w:szCs w:val="24"/>
        </w:rPr>
        <w:t>режима охранных зон особо охраняемых природных территорий;</w:t>
      </w:r>
    </w:p>
    <w:p w:rsidR="00040FEF" w:rsidRPr="00040FEF" w:rsidRDefault="00040FEF" w:rsidP="00040F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соблюдения контролируемыми лицами,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19.3 Федерального закона от 24.11.1996 № 132-ФЗ «Об основах туристской деятельности в Российской Федерации».</w:t>
      </w:r>
    </w:p>
    <w:p w:rsidR="00040FEF" w:rsidRPr="00040FEF" w:rsidRDefault="00040FEF" w:rsidP="00040F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Pr="00040FEF">
        <w:rPr>
          <w:rFonts w:ascii="Times New Roman" w:hAnsi="Times New Roman" w:cs="Times New Roman"/>
          <w:sz w:val="24"/>
          <w:szCs w:val="24"/>
        </w:rPr>
        <w:t xml:space="preserve">Общее количество учтенных объектов муниципального контроля на 01.12.2025_составляет </w:t>
      </w:r>
      <w:r w:rsidRPr="00040FE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40FEF">
        <w:rPr>
          <w:rFonts w:ascii="Times New Roman" w:hAnsi="Times New Roman" w:cs="Times New Roman"/>
          <w:sz w:val="24"/>
          <w:szCs w:val="24"/>
        </w:rPr>
        <w:t>, из них: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 xml:space="preserve">а) к категории среднего риска отнесено </w:t>
      </w:r>
      <w:r w:rsidRPr="00040FE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40FEF">
        <w:rPr>
          <w:rFonts w:ascii="Times New Roman" w:hAnsi="Times New Roman" w:cs="Times New Roman"/>
          <w:sz w:val="24"/>
          <w:szCs w:val="24"/>
        </w:rPr>
        <w:t xml:space="preserve"> объектов муниципального контроля;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 xml:space="preserve">б) к категории умеренного риска отнесено </w:t>
      </w:r>
      <w:r w:rsidRPr="00040FE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40FEF">
        <w:rPr>
          <w:rFonts w:ascii="Times New Roman" w:hAnsi="Times New Roman" w:cs="Times New Roman"/>
          <w:sz w:val="24"/>
          <w:szCs w:val="24"/>
        </w:rPr>
        <w:t xml:space="preserve"> объектов муниципального контроля;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 xml:space="preserve">в) к категории низкого риска отнесено </w:t>
      </w:r>
      <w:r w:rsidRPr="00040FE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40FEF">
        <w:rPr>
          <w:rFonts w:ascii="Times New Roman" w:hAnsi="Times New Roman" w:cs="Times New Roman"/>
          <w:sz w:val="24"/>
          <w:szCs w:val="24"/>
        </w:rPr>
        <w:t xml:space="preserve"> объектов муниципального контроля.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1.4. В рамках муниципального контроля за период с 01.01.2025 по 01.12.2025: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1) проведено контрольных   мероприятий со взаимодействием с контролируемыми лицами - _____0_____, в том числе: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а) плановых контрольных   мероприятий - ____0____;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б) внеплановых контрольных   мероприятий - ___0_____;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в) внеплановых контрольных   мероприятий на основании индикаторов риска нарушения обязательных требований - ____0_______;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2) составлено актов контрольных   мероприятий без взаимодействия с контролируемыми лицами - ___0______;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3) выдано предписаний об устранении нарушений обязательных требований по результатам контрольных   мероприятий - ___0_____, из них: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а) исполнены в установленный срок ____0_____ предписаний;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б) допущена просрочка исполнения по ____0____ предписаниям;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 xml:space="preserve">4) общее количество контролируемых лиц, в отношении деятельности (принадлежащих им объектов муниципального контроля) были выявлены нарушения </w:t>
      </w:r>
      <w:r w:rsidRPr="00040FEF">
        <w:rPr>
          <w:rFonts w:ascii="Times New Roman" w:hAnsi="Times New Roman" w:cs="Times New Roman"/>
          <w:sz w:val="24"/>
          <w:szCs w:val="24"/>
        </w:rPr>
        <w:lastRenderedPageBreak/>
        <w:t>обязательных требований за период с 01.01.2025 по 01.12.2025 составило _0__ контролируемых лиц.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1.5.  Предостережение о недопустимости нарушения обязательных требований не выдавались.</w:t>
      </w:r>
    </w:p>
    <w:p w:rsidR="00040FEF" w:rsidRPr="00040FEF" w:rsidRDefault="00040FEF" w:rsidP="00040FEF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1.6. 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040FEF" w:rsidRPr="00040FEF" w:rsidRDefault="00040FEF" w:rsidP="00040FEF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040FEF" w:rsidRPr="00040FEF" w:rsidRDefault="00040FEF" w:rsidP="00040F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0FEF" w:rsidRPr="00040FEF" w:rsidRDefault="00040FEF" w:rsidP="00040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040FEF" w:rsidRPr="00040FEF" w:rsidRDefault="00040FEF" w:rsidP="00040F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0FEF" w:rsidRPr="00040FEF" w:rsidRDefault="00040FEF" w:rsidP="00040FEF">
      <w:pPr>
        <w:spacing w:line="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2.1. Целями Программы являются:</w:t>
      </w: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а) стимулирование добросовестного соблюдения обязательных требований всеми контролируемыми лицами;</w:t>
      </w: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2.2. Задачами Программы являются</w:t>
      </w: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а) организация работы должностных лиц контрольного   органа по проведению профилактических мероприятий, предусмотренных настоящей Программой;</w:t>
      </w: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 xml:space="preserve">в) информирование контролируемых лиц о порядке взаимодействия с </w:t>
      </w:r>
      <w:proofErr w:type="gramStart"/>
      <w:r w:rsidRPr="00040FEF">
        <w:rPr>
          <w:rFonts w:ascii="Times New Roman" w:hAnsi="Times New Roman" w:cs="Times New Roman"/>
          <w:sz w:val="24"/>
          <w:szCs w:val="24"/>
        </w:rPr>
        <w:t>контрольным  органом</w:t>
      </w:r>
      <w:proofErr w:type="gramEnd"/>
      <w:r w:rsidRPr="00040FEF">
        <w:rPr>
          <w:rFonts w:ascii="Times New Roman" w:hAnsi="Times New Roman" w:cs="Times New Roman"/>
          <w:sz w:val="24"/>
          <w:szCs w:val="24"/>
        </w:rPr>
        <w:t xml:space="preserve"> по вопросам организации и осуществления муниципального контроля;</w:t>
      </w: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г) обеспечение приоритетности проведения профилактических мероприятий перед контрольными   мероприятиями;</w:t>
      </w: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040FEF" w:rsidRPr="00040FEF" w:rsidRDefault="00040FEF" w:rsidP="00040F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 xml:space="preserve">2.3. В положении о виде </w:t>
      </w:r>
      <w:proofErr w:type="gramStart"/>
      <w:r w:rsidRPr="00040FEF">
        <w:rPr>
          <w:rFonts w:ascii="Times New Roman" w:hAnsi="Times New Roman" w:cs="Times New Roman"/>
          <w:sz w:val="24"/>
          <w:szCs w:val="24"/>
        </w:rPr>
        <w:t>контроля  мероприятия</w:t>
      </w:r>
      <w:proofErr w:type="gramEnd"/>
      <w:r w:rsidRPr="00040FEF">
        <w:rPr>
          <w:rFonts w:ascii="Times New Roman" w:hAnsi="Times New Roman" w:cs="Times New Roman"/>
          <w:sz w:val="24"/>
          <w:szCs w:val="24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40FEF" w:rsidRPr="00040FEF" w:rsidRDefault="00040FEF" w:rsidP="00040F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040FEF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040FEF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040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040FEF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040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040FEF" w:rsidRPr="00040FEF" w:rsidRDefault="00040FEF" w:rsidP="00040FE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40FEF" w:rsidRPr="00040FEF" w:rsidRDefault="00040FEF" w:rsidP="00040FE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0F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040FEF" w:rsidRPr="00040FEF" w:rsidRDefault="00040FEF" w:rsidP="00040FEF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40F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040FEF" w:rsidRPr="00040FEF" w:rsidRDefault="00040FEF" w:rsidP="00040FE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044"/>
        <w:gridCol w:w="3199"/>
        <w:gridCol w:w="1984"/>
        <w:gridCol w:w="2693"/>
      </w:tblGrid>
      <w:tr w:rsidR="00040FEF" w:rsidRPr="00040FEF" w:rsidTr="00394019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040FEF" w:rsidRPr="00040FEF" w:rsidTr="00394019">
        <w:trPr>
          <w:trHeight w:val="2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040FEF" w:rsidRPr="00040FEF" w:rsidTr="00394019">
        <w:trPr>
          <w:trHeight w:val="39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 xml:space="preserve">Информирование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>Информирование осуществляется посредством:</w:t>
            </w: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 xml:space="preserve">- размещения (актуализации) в специальном разделе официального сайта администрации сведений, предусмотренных частью 3 статьи 46 Федерального закона № 248-ФЗ, с учетом проводимых в рамках муниципального контроля </w:t>
            </w:r>
            <w:proofErr w:type="gramStart"/>
            <w:r w:rsidRPr="00040FEF">
              <w:rPr>
                <w:rFonts w:ascii="Times New Roman" w:hAnsi="Times New Roman" w:cs="Times New Roman"/>
              </w:rPr>
              <w:t>контрольных  и</w:t>
            </w:r>
            <w:proofErr w:type="gramEnd"/>
            <w:r w:rsidRPr="00040FEF">
              <w:rPr>
                <w:rFonts w:ascii="Times New Roman" w:hAnsi="Times New Roman" w:cs="Times New Roman"/>
              </w:rPr>
              <w:t xml:space="preserve"> профилактических мероприятий;</w:t>
            </w: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 xml:space="preserve">- размещения (актуализации) сведений о муниципальном контроле, об объектах контроля, отнесенных к соответствующим категориям риска, </w:t>
            </w:r>
            <w:proofErr w:type="gramStart"/>
            <w:r w:rsidRPr="00040FEF">
              <w:rPr>
                <w:rFonts w:ascii="Times New Roman" w:hAnsi="Times New Roman" w:cs="Times New Roman"/>
              </w:rPr>
              <w:t>в  едином</w:t>
            </w:r>
            <w:proofErr w:type="gramEnd"/>
            <w:r w:rsidRPr="00040FEF">
              <w:rPr>
                <w:rFonts w:ascii="Times New Roman" w:hAnsi="Times New Roman" w:cs="Times New Roman"/>
              </w:rPr>
              <w:t xml:space="preserve">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>- в иных формах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ind w:left="132" w:right="132"/>
              <w:jc w:val="both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>Постоянно</w:t>
            </w: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ind w:left="132" w:right="132"/>
              <w:jc w:val="both"/>
              <w:rPr>
                <w:rFonts w:ascii="Times New Roman" w:eastAsia="Calibri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</w:p>
        </w:tc>
      </w:tr>
      <w:tr w:rsidR="00040FEF" w:rsidRPr="00040FEF" w:rsidTr="00394019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1) организация и осуществление муниципального контроля;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 xml:space="preserve">3) порядок обжалования решений контрольного органа, действий </w:t>
            </w:r>
            <w:r w:rsidRPr="00040FEF">
              <w:rPr>
                <w:rFonts w:ascii="Times New Roman" w:hAnsi="Times New Roman"/>
                <w:sz w:val="20"/>
                <w:szCs w:val="20"/>
              </w:rPr>
              <w:lastRenderedPageBreak/>
              <w:t>(бездействия) его должностных лиц;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дни недели, время проведения консультирования;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номер телефона и (или) указание на специальный сервис видео-конференц-связи;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дни недели, время проведения консультирования;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место проведения консультирования;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Консультирование в письменной форме осуществляется   в следующих случаях: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2) за время консультирования предоставить в устной форме ответ на поставленные вопросы невозможно;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3) ответ на поставленные вопросы требует дополнительного запроса сведений.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</w:t>
            </w:r>
            <w:r w:rsidRPr="00040FEF">
              <w:rPr>
                <w:rFonts w:ascii="Times New Roman" w:hAnsi="Times New Roman"/>
                <w:sz w:val="20"/>
                <w:szCs w:val="20"/>
              </w:rPr>
              <w:lastRenderedPageBreak/>
              <w:t>уполномоченным должностным лицом.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FEF" w:rsidRPr="00040FEF" w:rsidRDefault="00040FEF" w:rsidP="00394019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0FEF">
              <w:rPr>
                <w:rFonts w:ascii="Times New Roman" w:hAnsi="Times New Roman"/>
                <w:sz w:val="20"/>
                <w:szCs w:val="20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040FEF" w:rsidRPr="00040FEF" w:rsidRDefault="00040FEF" w:rsidP="00394019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</w:rPr>
              <w:lastRenderedPageBreak/>
              <w:t xml:space="preserve">В течение 2026 года   </w:t>
            </w:r>
          </w:p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</w:rPr>
            </w:pPr>
          </w:p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  <w:tr w:rsidR="00040FEF" w:rsidRPr="00040FEF" w:rsidTr="00394019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>Объявление предостережений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F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040FEF" w:rsidRPr="00040FEF" w:rsidRDefault="00040FEF" w:rsidP="0039401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F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Возражение на предостережения подаются и рассматриваются в порядке, установленном   Положения о муниципальном контроле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2026 года  </w:t>
            </w:r>
          </w:p>
          <w:p w:rsidR="00040FEF" w:rsidRPr="00040FEF" w:rsidRDefault="00040FEF" w:rsidP="00394019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0F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наличии оснований, предусмотренных законодательством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  <w:tr w:rsidR="00040FEF" w:rsidRPr="00040FEF" w:rsidTr="00394019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040FEF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0FE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FE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040FEF" w:rsidRPr="00040FEF" w:rsidRDefault="00040FEF" w:rsidP="0039401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FE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0FEF">
              <w:rPr>
                <w:rFonts w:ascii="Times New Roman" w:hAnsi="Times New Roman" w:cs="Times New Roman"/>
              </w:rPr>
              <w:t xml:space="preserve">Обязательные профилактические визиты проводятся в сроки, предусмотренные в Плане </w:t>
            </w:r>
            <w:r w:rsidRPr="00040F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проведения обязательных профилактических визитов</w:t>
            </w:r>
          </w:p>
          <w:p w:rsidR="00040FEF" w:rsidRPr="00040FEF" w:rsidRDefault="00040FEF" w:rsidP="00394019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0FEF" w:rsidRPr="00040FEF" w:rsidRDefault="00040FEF" w:rsidP="00394019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0F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Профилактические визиты по инициативе контролируемого лица проводятся в сроки, согласованные с контролируемыми лицами. </w:t>
            </w:r>
          </w:p>
          <w:p w:rsidR="00040FEF" w:rsidRPr="00040FEF" w:rsidRDefault="00040FEF" w:rsidP="00394019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 xml:space="preserve"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</w:t>
            </w:r>
            <w:r w:rsidRPr="00040FEF">
              <w:rPr>
                <w:rFonts w:ascii="Times New Roman" w:hAnsi="Times New Roman" w:cs="Times New Roman"/>
              </w:rPr>
              <w:lastRenderedPageBreak/>
              <w:t>осуществляется в сроки, установленные частями 2 и 3   статьи 52.2. Федерального закона от 31.07.2020 № 248-ФЗ</w:t>
            </w:r>
          </w:p>
          <w:p w:rsidR="00040FEF" w:rsidRPr="00040FEF" w:rsidRDefault="00040FEF" w:rsidP="00394019">
            <w:pPr>
              <w:pStyle w:val="a3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ind w:right="132" w:firstLine="64"/>
              <w:jc w:val="both"/>
              <w:rPr>
                <w:rFonts w:ascii="Times New Roman" w:eastAsia="Calibri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lastRenderedPageBreak/>
              <w:t>Специалист администрации _________________</w:t>
            </w:r>
          </w:p>
        </w:tc>
      </w:tr>
      <w:tr w:rsidR="00040FEF" w:rsidRPr="00040FEF" w:rsidTr="00394019">
        <w:trPr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0FEF">
              <w:rPr>
                <w:rFonts w:ascii="Times New Roman" w:hAnsi="Times New Roman" w:cs="Times New Roman"/>
                <w:iCs/>
              </w:rPr>
              <w:lastRenderedPageBreak/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jc w:val="center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0FEF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  <w:r w:rsidRPr="00040FE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осуществляется в порядке, предусмотренном ст. 47 Федерального закона № 248-ФЗ, Положением о муниципальном контроле.</w:t>
            </w:r>
          </w:p>
          <w:p w:rsidR="00040FEF" w:rsidRPr="00040FEF" w:rsidRDefault="00040FEF" w:rsidP="00394019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FEF" w:rsidRPr="00040FEF" w:rsidRDefault="00040FEF" w:rsidP="00394019">
            <w:pPr>
              <w:pStyle w:val="a3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FEF">
              <w:rPr>
                <w:rFonts w:ascii="Times New Roman" w:hAnsi="Times New Roman" w:cs="Times New Roman"/>
                <w:sz w:val="20"/>
                <w:szCs w:val="20"/>
              </w:rPr>
              <w:t>до 15 марта года, следующим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EF" w:rsidRPr="00040FEF" w:rsidRDefault="00040FEF" w:rsidP="00394019">
            <w:pPr>
              <w:ind w:right="132" w:firstLine="64"/>
              <w:jc w:val="both"/>
              <w:rPr>
                <w:rFonts w:ascii="Times New Roman" w:hAnsi="Times New Roman" w:cs="Times New Roman"/>
              </w:rPr>
            </w:pPr>
            <w:r w:rsidRPr="00040FEF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</w:tbl>
    <w:p w:rsidR="00040FEF" w:rsidRPr="00040FEF" w:rsidRDefault="00040FEF" w:rsidP="00040FE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40FEF" w:rsidRPr="00040FEF" w:rsidRDefault="00040FEF" w:rsidP="00040FE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</w:p>
    <w:p w:rsidR="00040FEF" w:rsidRPr="00040FEF" w:rsidRDefault="00040FEF" w:rsidP="00040FE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40FEF" w:rsidRPr="00040FEF" w:rsidRDefault="00040FEF" w:rsidP="00040FEF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0F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040FEF" w:rsidRPr="00040FEF" w:rsidRDefault="00040FEF" w:rsidP="00040FE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40FEF" w:rsidRPr="00040FEF" w:rsidRDefault="00040FEF" w:rsidP="00040FEF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4.1. Результативность и эффективность Программы оценивается посредством:</w:t>
      </w:r>
    </w:p>
    <w:p w:rsidR="00040FEF" w:rsidRPr="00040FEF" w:rsidRDefault="00040FEF" w:rsidP="00040FEF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040FEF" w:rsidRPr="00040FEF" w:rsidRDefault="00040FEF" w:rsidP="00040FEF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040FEF" w:rsidRPr="00040FEF" w:rsidRDefault="00040FEF" w:rsidP="00040FEF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EF">
        <w:rPr>
          <w:rFonts w:ascii="Times New Roman" w:hAnsi="Times New Roman" w:cs="Times New Roman"/>
          <w:sz w:val="24"/>
          <w:szCs w:val="24"/>
        </w:rPr>
        <w:t>4.2.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040FEF" w:rsidRPr="00040FEF" w:rsidRDefault="00040FEF" w:rsidP="00040FEF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040FEF" w:rsidRPr="00040FEF" w:rsidTr="0039401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40FEF" w:rsidRPr="00040FEF" w:rsidTr="0039401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proofErr w:type="spellStart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непроведении</w:t>
            </w:r>
            <w:proofErr w:type="spellEnd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040FEF" w:rsidRPr="00040FEF" w:rsidTr="0039401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(при отсутствии заявлений, показатель считается равным 1)</w:t>
            </w:r>
          </w:p>
        </w:tc>
      </w:tr>
      <w:tr w:rsidR="00040FEF" w:rsidRPr="00040FEF" w:rsidTr="0039401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9,5 баллов</w:t>
            </w:r>
          </w:p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040FEF" w:rsidRPr="00040FEF" w:rsidTr="0039401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Доля отмененных предостережений о недопустимости нарушений обязательных требований от общего количества предостережений, выданных в течении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&lt;=2% </w:t>
            </w:r>
          </w:p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(при отсутствии выданных предостережений показатель считается равным 0)</w:t>
            </w:r>
          </w:p>
        </w:tc>
      </w:tr>
      <w:tr w:rsidR="00040FEF" w:rsidRPr="00040FEF" w:rsidTr="0039401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(при отсутствии выданных предостережений показатель считается равным 100%)</w:t>
            </w:r>
          </w:p>
        </w:tc>
      </w:tr>
      <w:tr w:rsidR="00040FEF" w:rsidRPr="00040FEF" w:rsidTr="0039401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proofErr w:type="spellStart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непроведении</w:t>
            </w:r>
            <w:proofErr w:type="spellEnd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консультирований показатель считается равным 100%)</w:t>
            </w:r>
          </w:p>
        </w:tc>
      </w:tr>
      <w:tr w:rsidR="00040FEF" w:rsidRPr="00040FEF" w:rsidTr="0039401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FE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40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0FEF" w:rsidRPr="00040FEF" w:rsidRDefault="00040FEF" w:rsidP="0039401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FEF" w:rsidRPr="00040FEF" w:rsidRDefault="00040FEF" w:rsidP="00040FEF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FEF" w:rsidRPr="00040FEF" w:rsidRDefault="00040FEF" w:rsidP="00040FE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40FEF" w:rsidRPr="00040FEF" w:rsidRDefault="00040FEF" w:rsidP="00040FE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40FEF" w:rsidRPr="00040FEF" w:rsidRDefault="00040FEF" w:rsidP="001E28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C29" w:rsidRPr="00040FEF" w:rsidRDefault="00350C29" w:rsidP="0035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50C29" w:rsidRPr="00040FEF" w:rsidSect="000D568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5FF9"/>
    <w:multiLevelType w:val="multilevel"/>
    <w:tmpl w:val="4B18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 w15:restartNumberingAfterBreak="0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6" w15:restartNumberingAfterBreak="0">
    <w:nsid w:val="757A1707"/>
    <w:multiLevelType w:val="hybridMultilevel"/>
    <w:tmpl w:val="1C38D5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D"/>
    <w:rsid w:val="00014BBA"/>
    <w:rsid w:val="00040FEF"/>
    <w:rsid w:val="00041864"/>
    <w:rsid w:val="00056E47"/>
    <w:rsid w:val="00061BE7"/>
    <w:rsid w:val="000838FA"/>
    <w:rsid w:val="000B548B"/>
    <w:rsid w:val="000D12DA"/>
    <w:rsid w:val="000D568F"/>
    <w:rsid w:val="0013518C"/>
    <w:rsid w:val="001473A1"/>
    <w:rsid w:val="001535EF"/>
    <w:rsid w:val="0015516B"/>
    <w:rsid w:val="001B2CE5"/>
    <w:rsid w:val="001E283A"/>
    <w:rsid w:val="00200A06"/>
    <w:rsid w:val="0020466E"/>
    <w:rsid w:val="00211410"/>
    <w:rsid w:val="00252327"/>
    <w:rsid w:val="00303894"/>
    <w:rsid w:val="00342AE7"/>
    <w:rsid w:val="00350C29"/>
    <w:rsid w:val="00401A3B"/>
    <w:rsid w:val="004079D4"/>
    <w:rsid w:val="004120A1"/>
    <w:rsid w:val="00434CD2"/>
    <w:rsid w:val="0046264D"/>
    <w:rsid w:val="00467616"/>
    <w:rsid w:val="00477129"/>
    <w:rsid w:val="004A6494"/>
    <w:rsid w:val="004E5747"/>
    <w:rsid w:val="004F5E1E"/>
    <w:rsid w:val="005A69C8"/>
    <w:rsid w:val="005D0877"/>
    <w:rsid w:val="0062511D"/>
    <w:rsid w:val="006D2FE7"/>
    <w:rsid w:val="0072000F"/>
    <w:rsid w:val="00733C98"/>
    <w:rsid w:val="00744FE0"/>
    <w:rsid w:val="007A6028"/>
    <w:rsid w:val="007F0463"/>
    <w:rsid w:val="00800E03"/>
    <w:rsid w:val="00805055"/>
    <w:rsid w:val="00826A7F"/>
    <w:rsid w:val="00843275"/>
    <w:rsid w:val="00846CB3"/>
    <w:rsid w:val="00851CBD"/>
    <w:rsid w:val="00862321"/>
    <w:rsid w:val="008A6234"/>
    <w:rsid w:val="008A76CE"/>
    <w:rsid w:val="008B67AF"/>
    <w:rsid w:val="00925217"/>
    <w:rsid w:val="009325E5"/>
    <w:rsid w:val="00960306"/>
    <w:rsid w:val="009A5DFE"/>
    <w:rsid w:val="00A3404C"/>
    <w:rsid w:val="00A6023D"/>
    <w:rsid w:val="00A90A00"/>
    <w:rsid w:val="00AA44AA"/>
    <w:rsid w:val="00AB5446"/>
    <w:rsid w:val="00AC351E"/>
    <w:rsid w:val="00AC7477"/>
    <w:rsid w:val="00AF2704"/>
    <w:rsid w:val="00B103CF"/>
    <w:rsid w:val="00B27A38"/>
    <w:rsid w:val="00B52B2A"/>
    <w:rsid w:val="00BB29FD"/>
    <w:rsid w:val="00C85F58"/>
    <w:rsid w:val="00C914BD"/>
    <w:rsid w:val="00CA23D3"/>
    <w:rsid w:val="00CF64B4"/>
    <w:rsid w:val="00D033A6"/>
    <w:rsid w:val="00D139C1"/>
    <w:rsid w:val="00D75F6A"/>
    <w:rsid w:val="00D765E3"/>
    <w:rsid w:val="00D8667F"/>
    <w:rsid w:val="00D878FF"/>
    <w:rsid w:val="00DE0FD9"/>
    <w:rsid w:val="00E171B3"/>
    <w:rsid w:val="00E2015D"/>
    <w:rsid w:val="00E234AB"/>
    <w:rsid w:val="00E26343"/>
    <w:rsid w:val="00EA1237"/>
    <w:rsid w:val="00EE09B7"/>
    <w:rsid w:val="00F13EFD"/>
    <w:rsid w:val="00F44B0E"/>
    <w:rsid w:val="00FB16B1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9F34"/>
  <w15:docId w15:val="{B2D52FD2-223D-4E52-8A60-B6A9C20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link w:val="ConsPlusNormal1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B544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023D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350C29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Emphasis"/>
    <w:uiPriority w:val="20"/>
    <w:qFormat/>
    <w:rsid w:val="00401A3B"/>
    <w:rPr>
      <w:i/>
      <w:iCs/>
    </w:rPr>
  </w:style>
  <w:style w:type="character" w:customStyle="1" w:styleId="ConsPlusNormal1">
    <w:name w:val="ConsPlusNormal1"/>
    <w:link w:val="ConsPlusNormal"/>
    <w:locked/>
    <w:rsid w:val="00040FEF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40FEF"/>
  </w:style>
  <w:style w:type="character" w:customStyle="1" w:styleId="fontstyle01">
    <w:name w:val="fontstyle01"/>
    <w:rsid w:val="00040FE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2024-10-24T02:27:00Z</cp:lastPrinted>
  <dcterms:created xsi:type="dcterms:W3CDTF">2025-12-15T07:27:00Z</dcterms:created>
  <dcterms:modified xsi:type="dcterms:W3CDTF">2025-12-16T01:58:00Z</dcterms:modified>
</cp:coreProperties>
</file>