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41020" w14:textId="77777777" w:rsidR="004D0DB8" w:rsidRPr="00B53607" w:rsidRDefault="004D0DB8" w:rsidP="004D0DB8">
      <w:pPr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B53607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Ответственность за невыплату заработной платы </w:t>
      </w:r>
    </w:p>
    <w:p w14:paraId="00DBA041" w14:textId="77777777" w:rsidR="004D0DB8" w:rsidRPr="00B53607" w:rsidRDefault="004D0DB8" w:rsidP="004D0DB8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60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B53607">
        <w:rPr>
          <w:rFonts w:ascii="Times New Roman" w:eastAsia="Times New Roman" w:hAnsi="Times New Roman"/>
          <w:color w:val="FFFFFF"/>
          <w:sz w:val="20"/>
          <w:lang w:eastAsia="ru-RU"/>
        </w:rPr>
        <w:t>Текст</w:t>
      </w:r>
    </w:p>
    <w:p w14:paraId="049F7E36" w14:textId="77777777" w:rsidR="004D0DB8" w:rsidRPr="001D0006" w:rsidRDefault="004D0DB8" w:rsidP="004D0DB8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B5360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proofErr w:type="spellStart"/>
      <w:r w:rsidRPr="001D0006">
        <w:rPr>
          <w:rFonts w:ascii="Times New Roman" w:eastAsia="Times New Roman" w:hAnsi="Times New Roman"/>
          <w:color w:val="FFFFFF"/>
          <w:sz w:val="28"/>
          <w:szCs w:val="28"/>
          <w:lang w:eastAsia="ru-RU"/>
        </w:rPr>
        <w:t>Подел</w:t>
      </w: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Уголовная</w:t>
      </w:r>
      <w:proofErr w:type="spellEnd"/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ответственность за невыплату заработной платы, пенсий, стипендий, пособий и иных выплат предусмотрена статьей 145.1 УК РФ.</w:t>
      </w:r>
    </w:p>
    <w:p w14:paraId="75B9919E" w14:textId="77777777" w:rsidR="004D0DB8" w:rsidRPr="001D0006" w:rsidRDefault="004D0DB8" w:rsidP="004D0DB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Ответственность наступает в случае:</w:t>
      </w:r>
    </w:p>
    <w:p w14:paraId="6B1441FB" w14:textId="77777777" w:rsidR="004D0DB8" w:rsidRPr="001D0006" w:rsidRDefault="004D0DB8" w:rsidP="004D0DB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 частичной невыплаты свыше трех месяцев заработной платы, пенсий, стипендий, пособий и иных установленных законом выплат, совершенной из корыстной или иной личной заинтересованности;</w:t>
      </w:r>
    </w:p>
    <w:p w14:paraId="03342436" w14:textId="77777777" w:rsidR="004D0DB8" w:rsidRPr="001D0006" w:rsidRDefault="004D0DB8" w:rsidP="004D0DB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полной невыплаты свыше двух месяцев заработной платы, пенсий, стипендий, пособий и иных установленных законом выплат или выплаты заработной платы свыше двух месяцев в размере ниже установленного федеральным законом минимального размера оплаты труда, совершенной из корыстной ил иной личной заинтересованности.</w:t>
      </w:r>
    </w:p>
    <w:p w14:paraId="025DDFFF" w14:textId="77777777" w:rsidR="004D0DB8" w:rsidRPr="001D0006" w:rsidRDefault="004D0DB8" w:rsidP="004D0DB8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Частичная невыплата означает осуществление платежа в размере менее половины суммы, подлежащей выплате (пункт 1 примечания статьи 145.1 УК РФ).</w:t>
      </w:r>
    </w:p>
    <w:p w14:paraId="6666EBD7" w14:textId="77777777" w:rsidR="004D0DB8" w:rsidRPr="001D0006" w:rsidRDefault="004D0DB8" w:rsidP="004D0DB8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Ответственность может быть возложена не только на руководителя организации, но и на руководителя филиала, представительства, иного обособленного структурного подразделения организации.</w:t>
      </w:r>
    </w:p>
    <w:p w14:paraId="15727C68" w14:textId="77777777" w:rsidR="004D0DB8" w:rsidRPr="001D0006" w:rsidRDefault="004D0DB8" w:rsidP="004D0DB8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</w:t>
      </w: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случае частичной невыплаты свыше трех месяцев заработной платы, пенсий, стипендий, пособий и иных установленных законом выплат указанным руководителям грозит (ч. 1 ст. 145.1 УК РФ):</w:t>
      </w:r>
    </w:p>
    <w:p w14:paraId="641B63CB" w14:textId="77777777" w:rsidR="004D0DB8" w:rsidRPr="001D0006" w:rsidRDefault="004D0DB8" w:rsidP="004D0DB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штраф в размере до 120 000 руб. или в размере заработной платы или иного дохода осужденного за период до одного года;</w:t>
      </w:r>
    </w:p>
    <w:p w14:paraId="09D03D90" w14:textId="77777777" w:rsidR="004D0DB8" w:rsidRPr="001D0006" w:rsidRDefault="004D0DB8" w:rsidP="004D0DB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лишение права занимать определенные должности или осуществлять определенную деятельность на срок до одного года;</w:t>
      </w:r>
    </w:p>
    <w:p w14:paraId="14D6767C" w14:textId="77777777" w:rsidR="004D0DB8" w:rsidRPr="001D0006" w:rsidRDefault="004D0DB8" w:rsidP="004D0DB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принудительные работы на срок до двух лет;</w:t>
      </w:r>
    </w:p>
    <w:p w14:paraId="028C3D3B" w14:textId="77777777" w:rsidR="004D0DB8" w:rsidRPr="001D0006" w:rsidRDefault="004D0DB8" w:rsidP="004D0DB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лишение свободы на срок до одного года.</w:t>
      </w:r>
    </w:p>
    <w:p w14:paraId="5915AD2A" w14:textId="77777777" w:rsidR="004D0DB8" w:rsidRPr="001D0006" w:rsidRDefault="004D0DB8" w:rsidP="004D0DB8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случае полной невыплаты свыше двух месяцев заработной платы, пенсий, стипендий, пособий и иных установленных законом выплат или выплаты заработной платы свыше двух месяцев в размере ниже установленного федеральным законом минимального размера оплаты труда указанным руководителям грозит (ч. 2 ст. 145.1 УК РФ):</w:t>
      </w:r>
    </w:p>
    <w:p w14:paraId="2FA10EF6" w14:textId="77777777" w:rsidR="004D0DB8" w:rsidRPr="001D0006" w:rsidRDefault="004D0DB8" w:rsidP="004D0DB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штраф в размере от 100 000 до 500 000 руб. или в размере заработной платы или иного дохода осужденного за период до трех лет;</w:t>
      </w:r>
    </w:p>
    <w:p w14:paraId="50C7B0A8" w14:textId="77777777" w:rsidR="004D0DB8" w:rsidRPr="001D0006" w:rsidRDefault="004D0DB8" w:rsidP="004D0DB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принудительные работы на срок до трех лет с лишением права занимать определенные должности или заниматься определенной деятельностью на срок до трех лет или без такового;</w:t>
      </w:r>
    </w:p>
    <w:p w14:paraId="17D10D34" w14:textId="77777777" w:rsidR="004D0DB8" w:rsidRPr="001D0006" w:rsidRDefault="004D0DB8" w:rsidP="004D0DB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лишение свободы на срок до трех лет с лишением права занимать определенные должности или заниматься определенной деятельностью на срок             до трех лет или без такового.</w:t>
      </w:r>
    </w:p>
    <w:p w14:paraId="49F43425" w14:textId="77777777" w:rsidR="004D0DB8" w:rsidRPr="001D0006" w:rsidRDefault="004D0DB8" w:rsidP="004D0DB8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Если невыплата (частичная или полная) повлекла тяжкие последствия, руководитель организации (филиала, представительства, обособленного </w:t>
      </w: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lastRenderedPageBreak/>
        <w:t>структурного подразделения) может быть привлечен к ответственности в виде (ч. 3 ст. 145.1 УК РФ):</w:t>
      </w:r>
    </w:p>
    <w:p w14:paraId="38814862" w14:textId="77777777" w:rsidR="004D0DB8" w:rsidRPr="001D0006" w:rsidRDefault="004D0DB8" w:rsidP="004D0DB8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штрафа в размере от 200 000 до 500 000 руб. или в размере заработной платы или иного дохода осужденного за период от одного года до трех лет;</w:t>
      </w:r>
    </w:p>
    <w:p w14:paraId="52C2A261" w14:textId="77777777" w:rsidR="004D0DB8" w:rsidRPr="001D0006" w:rsidRDefault="004D0DB8" w:rsidP="004D0DB8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лишения свободы на срок от двух до пяти лет с лишением права занимать определенные должности или осуществлять определенную деятельность на срок до пяти лет или без такового.</w:t>
      </w:r>
    </w:p>
    <w:p w14:paraId="0FDC47B8" w14:textId="77777777" w:rsidR="004D0DB8" w:rsidRPr="001D0006" w:rsidRDefault="004D0DB8" w:rsidP="004D0DB8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Лицо, впервые совершившее преступление, предусмотренное частями 1 или 2 ст. 145.1 УК РФ, освобождается от ответственности, если в течение двух месяцев со дня возбуждения уголовного дела полностью погасило задолженность, а также уплатило проценты (компенсацию) и в его действиях нет иного состава преступления (пункт 2 примечаний к ст. 145.1 УК РФ).</w:t>
      </w:r>
    </w:p>
    <w:p w14:paraId="10B82794" w14:textId="77777777" w:rsidR="004D0DB8" w:rsidRPr="001D0006" w:rsidRDefault="004D0DB8" w:rsidP="004D0DB8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Административная ответственность за невыплату или неполную выплату в установленный срок заработной платы и других выплат, осуществляемых в рамках трудовых отношений, предусмотрена частью 6 статьи 5.27 КоАП РФ:</w:t>
      </w:r>
    </w:p>
    <w:p w14:paraId="03D3020E" w14:textId="77777777" w:rsidR="004D0DB8" w:rsidRPr="001D0006" w:rsidRDefault="004D0DB8" w:rsidP="004D0DB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для должностных лиц в виде предупреждения или штрафа от 10 000 до 20 000 руб.;</w:t>
      </w:r>
    </w:p>
    <w:p w14:paraId="510289C8" w14:textId="77777777" w:rsidR="004D0DB8" w:rsidRPr="001D0006" w:rsidRDefault="004D0DB8" w:rsidP="004D0DB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для индивидуальных предпринимателей в виде предупреждения или штрафа в размере от 1 000 до 5 000 руб.;</w:t>
      </w:r>
    </w:p>
    <w:p w14:paraId="696CAE6C" w14:textId="77777777" w:rsidR="004D0DB8" w:rsidRPr="001D0006" w:rsidRDefault="004D0DB8" w:rsidP="004D0DB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для юридических лиц в виде предупреждения или штрафа в размере от 30 000 до 50 000 руб. </w:t>
      </w:r>
    </w:p>
    <w:p w14:paraId="096C4D3D" w14:textId="77777777" w:rsidR="004D0DB8" w:rsidRPr="001D0006" w:rsidRDefault="004D0DB8" w:rsidP="004D0DB8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Лицо, которое ранее подвергалось административному наказанию по части 6 статьи 5.27 КоАП РФ и повторно совершило аналогичное правонарушение, может быть привлечено к ответственности по ч. 7 ст. 5.27 КоАП РФ.</w:t>
      </w:r>
    </w:p>
    <w:p w14:paraId="1ADBD522" w14:textId="77777777" w:rsidR="004D0DB8" w:rsidRPr="001D0006" w:rsidRDefault="004D0DB8" w:rsidP="004D0DB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этом случае ему грозит:</w:t>
      </w:r>
    </w:p>
    <w:p w14:paraId="7E8C4720" w14:textId="77777777" w:rsidR="004D0DB8" w:rsidRPr="001D0006" w:rsidRDefault="004D0DB8" w:rsidP="004D0DB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штраф в размере от 20 000 до 30 000 руб. или дисквалификация на срок от одного года до трех лет - для должностных лиц;</w:t>
      </w:r>
    </w:p>
    <w:p w14:paraId="6691854B" w14:textId="77777777" w:rsidR="004D0DB8" w:rsidRPr="001D0006" w:rsidRDefault="004D0DB8" w:rsidP="004D0DB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штраф в размере от 10 000 до 30 000 руб. - для индивидуальных предпринимателей;</w:t>
      </w:r>
    </w:p>
    <w:p w14:paraId="77B37306" w14:textId="77777777" w:rsidR="004D0DB8" w:rsidRPr="001D0006" w:rsidRDefault="004D0DB8" w:rsidP="004D0DB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D000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штраф в размере от 50 000 до 100 000 руб. - для юридических лиц.</w:t>
      </w:r>
    </w:p>
    <w:p w14:paraId="3A5092C8" w14:textId="77777777" w:rsidR="004D0DB8" w:rsidRDefault="004D0DB8" w:rsidP="004D0DB8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14:paraId="11A4BFAF" w14:textId="77777777" w:rsidR="00593E8B" w:rsidRDefault="00593E8B">
      <w:bookmarkStart w:id="0" w:name="_GoBack"/>
      <w:bookmarkEnd w:id="0"/>
    </w:p>
    <w:sectPr w:rsidR="00593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529B3"/>
    <w:multiLevelType w:val="multilevel"/>
    <w:tmpl w:val="F3884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9E41F8"/>
    <w:multiLevelType w:val="multilevel"/>
    <w:tmpl w:val="36AE2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4E65AE"/>
    <w:multiLevelType w:val="multilevel"/>
    <w:tmpl w:val="278EB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E8B"/>
    <w:rsid w:val="004D0DB8"/>
    <w:rsid w:val="0059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3B0C9-75AA-4191-80E1-EA24A947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0D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3598</Characters>
  <Application>Microsoft Office Word</Application>
  <DocSecurity>0</DocSecurity>
  <Lines>29</Lines>
  <Paragraphs>8</Paragraphs>
  <ScaleCrop>false</ScaleCrop>
  <Company>Прокуратура РФ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Ирина Александровна</dc:creator>
  <cp:keywords/>
  <dc:description/>
  <cp:lastModifiedBy>Козлова Ирина Александровна</cp:lastModifiedBy>
  <cp:revision>2</cp:revision>
  <dcterms:created xsi:type="dcterms:W3CDTF">2025-06-24T09:42:00Z</dcterms:created>
  <dcterms:modified xsi:type="dcterms:W3CDTF">2025-06-24T09:42:00Z</dcterms:modified>
</cp:coreProperties>
</file>