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299" w:rsidRPr="00CA1428" w:rsidRDefault="004F0299" w:rsidP="004F0299">
      <w:pPr>
        <w:spacing w:after="0" w:line="240" w:lineRule="auto"/>
        <w:ind w:firstLine="709"/>
        <w:jc w:val="center"/>
        <w:rPr>
          <w:rFonts w:ascii="Times New Roman" w:hAnsi="Times New Roman" w:cs="Times New Roman"/>
          <w:b/>
          <w:color w:val="000000" w:themeColor="text1"/>
          <w:sz w:val="28"/>
          <w:szCs w:val="28"/>
          <w:u w:val="single"/>
        </w:rPr>
      </w:pPr>
      <w:r>
        <w:rPr>
          <w:rFonts w:ascii="Times New Roman" w:hAnsi="Times New Roman" w:cs="Times New Roman"/>
          <w:b/>
          <w:sz w:val="28"/>
          <w:szCs w:val="28"/>
          <w:u w:val="single"/>
        </w:rPr>
        <w:t>Ответственность за з</w:t>
      </w:r>
      <w:r w:rsidRPr="00CA1428">
        <w:rPr>
          <w:rFonts w:ascii="Times New Roman" w:hAnsi="Times New Roman" w:cs="Times New Roman"/>
          <w:b/>
          <w:sz w:val="28"/>
          <w:szCs w:val="28"/>
          <w:u w:val="single"/>
        </w:rPr>
        <w:t xml:space="preserve">аведомо ложное сообщение об акте терроризма </w:t>
      </w:r>
    </w:p>
    <w:p w:rsidR="004F0299" w:rsidRPr="00573A64" w:rsidRDefault="004F0299" w:rsidP="004F0299">
      <w:pPr>
        <w:spacing w:after="0" w:line="240" w:lineRule="auto"/>
        <w:ind w:firstLine="709"/>
        <w:jc w:val="center"/>
        <w:rPr>
          <w:rFonts w:ascii="Times New Roman" w:hAnsi="Times New Roman" w:cs="Times New Roman"/>
          <w:color w:val="000000" w:themeColor="text1"/>
          <w:sz w:val="26"/>
          <w:szCs w:val="26"/>
        </w:rPr>
      </w:pPr>
    </w:p>
    <w:p w:rsidR="004F0299" w:rsidRPr="002E5CA6" w:rsidRDefault="004F0299" w:rsidP="004F0299">
      <w:pPr>
        <w:pStyle w:val="a3"/>
        <w:shd w:val="clear" w:color="auto" w:fill="FFFFFF"/>
        <w:spacing w:before="0" w:beforeAutospacing="0" w:after="0" w:afterAutospacing="0"/>
        <w:ind w:firstLine="709"/>
        <w:jc w:val="both"/>
        <w:rPr>
          <w:sz w:val="26"/>
          <w:szCs w:val="26"/>
        </w:rPr>
      </w:pPr>
      <w:r w:rsidRPr="002E5CA6">
        <w:rPr>
          <w:sz w:val="26"/>
          <w:szCs w:val="26"/>
        </w:rPr>
        <w:t>Зачастую дети (учащиеся различных учебных заведений), с целью срыва занятий, экзаменов и т.д. звонят по телефону в службу спасения, директору школы, преподавателям, и сообщают о заложенных в учебном заведении взрывных устройствах. Несовершеннолетние считают, что такое сообщение является небольшой шалостью, которая не приведёт к каким-либо негативным последствиям.</w:t>
      </w:r>
    </w:p>
    <w:p w:rsidR="004F0299" w:rsidRPr="002E5CA6" w:rsidRDefault="004F0299" w:rsidP="004F0299">
      <w:pPr>
        <w:pStyle w:val="a3"/>
        <w:shd w:val="clear" w:color="auto" w:fill="FFFFFF"/>
        <w:spacing w:before="0" w:beforeAutospacing="0" w:after="0" w:afterAutospacing="0"/>
        <w:ind w:firstLine="709"/>
        <w:jc w:val="both"/>
        <w:rPr>
          <w:sz w:val="26"/>
          <w:szCs w:val="26"/>
        </w:rPr>
      </w:pPr>
      <w:r w:rsidRPr="002E5CA6">
        <w:rPr>
          <w:sz w:val="26"/>
          <w:szCs w:val="26"/>
        </w:rPr>
        <w:t>Однако, при получении такого сообщения, люди, находящиеся в здании, эвакуируются, задействуются значительные силы и средства для проверки сообщения о заложенном взрывном устройстве. В частности, сотрудники службы спасения, полиции, федеральной службы безопасности и т.д. Здание обследуется сапёрами на предмет выявления взрывных устройств. То есть, в рассматриваемом случае говорить об отсутствии негативных последствий, являющихся следствием телефонного сообщения о заложенном взрывном устройстве, не приходится.</w:t>
      </w:r>
    </w:p>
    <w:p w:rsidR="004F0299" w:rsidRPr="002E5CA6" w:rsidRDefault="004F0299" w:rsidP="004F0299">
      <w:pPr>
        <w:pStyle w:val="a3"/>
        <w:shd w:val="clear" w:color="auto" w:fill="FFFFFF"/>
        <w:spacing w:before="0" w:beforeAutospacing="0" w:after="0" w:afterAutospacing="0"/>
        <w:ind w:firstLine="709"/>
        <w:jc w:val="both"/>
        <w:rPr>
          <w:sz w:val="26"/>
          <w:szCs w:val="26"/>
        </w:rPr>
      </w:pPr>
      <w:r w:rsidRPr="002E5CA6">
        <w:rPr>
          <w:sz w:val="26"/>
          <w:szCs w:val="26"/>
        </w:rPr>
        <w:t>По действующему уголовному законодательству такие действия квалифицируется как заведомо ложное сообщение об акте терроризма, за совершение которого предусмотрено наказание от штрафа до лишения свободы.</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bCs/>
          <w:sz w:val="26"/>
          <w:szCs w:val="26"/>
        </w:rPr>
        <w:t>Статья 207. Заведомо ложное сообщение об акте терроризма.</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sz w:val="26"/>
          <w:szCs w:val="26"/>
        </w:rPr>
        <w:t>1.</w:t>
      </w:r>
      <w:r w:rsidRPr="002E5CA6">
        <w:rPr>
          <w:rFonts w:ascii="Times New Roman" w:hAnsi="Times New Roman" w:cs="Times New Roman"/>
          <w:sz w:val="26"/>
          <w:szCs w:val="26"/>
        </w:rPr>
        <w:t xml:space="preserve"> </w:t>
      </w:r>
      <w:proofErr w:type="gramStart"/>
      <w:r w:rsidRPr="002E5CA6">
        <w:rPr>
          <w:rFonts w:ascii="Times New Roman" w:hAnsi="Times New Roman" w:cs="Times New Roman"/>
          <w:sz w:val="26"/>
          <w:szCs w:val="26"/>
        </w:rPr>
        <w:t>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совершенное из хулиганских побуждений, -</w:t>
      </w:r>
      <w:proofErr w:type="gramEnd"/>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eastAsia="Times New Roman" w:hAnsi="Times New Roman" w:cs="Times New Roman"/>
          <w:sz w:val="26"/>
          <w:szCs w:val="26"/>
          <w:lang w:eastAsia="ru-RU"/>
        </w:rPr>
        <w:t xml:space="preserve">• </w:t>
      </w:r>
      <w:r w:rsidRPr="002E5CA6">
        <w:rPr>
          <w:rFonts w:ascii="Times New Roman" w:hAnsi="Times New Roman" w:cs="Times New Roman"/>
          <w:sz w:val="26"/>
          <w:szCs w:val="26"/>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восемнадцати месяцев, либо ограничением свободы на срок до трех лет, либо принудительными работами на срок от двух до трех лет.</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sz w:val="26"/>
          <w:szCs w:val="26"/>
        </w:rPr>
        <w:t>2.</w:t>
      </w:r>
      <w:r w:rsidRPr="002E5CA6">
        <w:rPr>
          <w:rFonts w:ascii="Times New Roman" w:hAnsi="Times New Roman" w:cs="Times New Roman"/>
          <w:sz w:val="26"/>
          <w:szCs w:val="26"/>
        </w:rPr>
        <w:t xml:space="preserve"> Деяние, предусмотренное частью </w:t>
      </w:r>
      <w:r w:rsidRPr="002E5CA6">
        <w:rPr>
          <w:rFonts w:ascii="Times New Roman" w:hAnsi="Times New Roman" w:cs="Times New Roman"/>
          <w:b/>
          <w:sz w:val="26"/>
          <w:szCs w:val="26"/>
        </w:rPr>
        <w:t>первой</w:t>
      </w:r>
      <w:r w:rsidRPr="002E5CA6">
        <w:rPr>
          <w:rFonts w:ascii="Times New Roman" w:hAnsi="Times New Roman" w:cs="Times New Roman"/>
          <w:sz w:val="26"/>
          <w:szCs w:val="26"/>
        </w:rPr>
        <w:t xml:space="preserve"> настоящей статьи, совершенное в отношении объектов социальной инфраструктуры либо повлекшее причинение крупного ущерба, -</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eastAsia="Times New Roman" w:hAnsi="Times New Roman" w:cs="Times New Roman"/>
          <w:sz w:val="26"/>
          <w:szCs w:val="26"/>
          <w:lang w:eastAsia="ru-RU"/>
        </w:rPr>
        <w:t xml:space="preserve">• </w:t>
      </w:r>
      <w:r w:rsidRPr="002E5CA6">
        <w:rPr>
          <w:rFonts w:ascii="Times New Roman" w:hAnsi="Times New Roman" w:cs="Times New Roman"/>
          <w:sz w:val="26"/>
          <w:szCs w:val="26"/>
        </w:rPr>
        <w:t>наказывается штрафом в размере от пятисот тысяч до семисот тысяч рублей или в размере заработной платы или иного дохода осужденного за период от одного года до двух лет либо лишением свободы на срок от трех до пяти лет.</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sz w:val="26"/>
          <w:szCs w:val="26"/>
        </w:rPr>
        <w:t>3.</w:t>
      </w:r>
      <w:r w:rsidRPr="002E5CA6">
        <w:rPr>
          <w:rFonts w:ascii="Times New Roman" w:hAnsi="Times New Roman" w:cs="Times New Roman"/>
          <w:sz w:val="26"/>
          <w:szCs w:val="26"/>
        </w:rPr>
        <w:t xml:space="preserve"> </w:t>
      </w:r>
      <w:proofErr w:type="gramStart"/>
      <w:r w:rsidRPr="002E5CA6">
        <w:rPr>
          <w:rFonts w:ascii="Times New Roman" w:hAnsi="Times New Roman" w:cs="Times New Roman"/>
          <w:sz w:val="26"/>
          <w:szCs w:val="26"/>
        </w:rPr>
        <w:t>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в целях дестабилизации деятельности органов власти, -</w:t>
      </w:r>
      <w:proofErr w:type="gramEnd"/>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eastAsia="Times New Roman" w:hAnsi="Times New Roman" w:cs="Times New Roman"/>
          <w:sz w:val="26"/>
          <w:szCs w:val="26"/>
          <w:lang w:eastAsia="ru-RU"/>
        </w:rPr>
        <w:t xml:space="preserve">• </w:t>
      </w:r>
      <w:r w:rsidRPr="002E5CA6">
        <w:rPr>
          <w:rFonts w:ascii="Times New Roman" w:hAnsi="Times New Roman" w:cs="Times New Roman"/>
          <w:sz w:val="26"/>
          <w:szCs w:val="26"/>
        </w:rPr>
        <w:t>наказывается штрафом в размере от семисот тысяч до одного миллиона рублей или в размере заработной платы или иного дохода осужденного за период от одного года до трех лет либо лишением свободы на срок от шести до восьми лет.</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sz w:val="26"/>
          <w:szCs w:val="26"/>
        </w:rPr>
        <w:t>4.</w:t>
      </w:r>
      <w:r w:rsidRPr="002E5CA6">
        <w:rPr>
          <w:rFonts w:ascii="Times New Roman" w:hAnsi="Times New Roman" w:cs="Times New Roman"/>
          <w:sz w:val="26"/>
          <w:szCs w:val="26"/>
        </w:rPr>
        <w:t xml:space="preserve"> Деяния, предусмотренные частями </w:t>
      </w:r>
      <w:r w:rsidRPr="002E5CA6">
        <w:rPr>
          <w:rFonts w:ascii="Times New Roman" w:hAnsi="Times New Roman" w:cs="Times New Roman"/>
          <w:b/>
          <w:sz w:val="26"/>
          <w:szCs w:val="26"/>
        </w:rPr>
        <w:t>первой, второй или третьей</w:t>
      </w:r>
      <w:r w:rsidRPr="002E5CA6">
        <w:rPr>
          <w:rFonts w:ascii="Times New Roman" w:hAnsi="Times New Roman" w:cs="Times New Roman"/>
          <w:sz w:val="26"/>
          <w:szCs w:val="26"/>
        </w:rPr>
        <w:t xml:space="preserve"> настоящей статьи, повлекшие по неосторожности смерть человека или иные тяжкие последствия, -</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eastAsia="Times New Roman" w:hAnsi="Times New Roman" w:cs="Times New Roman"/>
          <w:sz w:val="26"/>
          <w:szCs w:val="26"/>
          <w:lang w:eastAsia="ru-RU"/>
        </w:rPr>
        <w:t xml:space="preserve">• </w:t>
      </w:r>
      <w:r w:rsidRPr="002E5CA6">
        <w:rPr>
          <w:rFonts w:ascii="Times New Roman" w:hAnsi="Times New Roman" w:cs="Times New Roman"/>
          <w:sz w:val="26"/>
          <w:szCs w:val="26"/>
        </w:rPr>
        <w:t>наказываются штрафом в размере от одного миллиона пятисот тысяч до двух миллионов рублей или в размере заработной платы или иного дохода осужденного за период от двух до трех лет либо лишением свободы на срок от восьми до десяти лет.</w:t>
      </w:r>
    </w:p>
    <w:p w:rsidR="004F0299"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sz w:val="26"/>
          <w:szCs w:val="26"/>
        </w:rPr>
        <w:t>В 2022 году статья 207 Уголовного кодекса Российской Федерации дополнена статьей следующего содержания:</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bCs/>
          <w:sz w:val="26"/>
          <w:szCs w:val="26"/>
        </w:rPr>
        <w:t xml:space="preserve">Статья 207.3. Публичное распространение заведомо ложной информации об </w:t>
      </w:r>
      <w:r w:rsidRPr="002E5CA6">
        <w:rPr>
          <w:rFonts w:ascii="Times New Roman" w:hAnsi="Times New Roman" w:cs="Times New Roman"/>
          <w:b/>
          <w:bCs/>
          <w:sz w:val="26"/>
          <w:szCs w:val="26"/>
        </w:rPr>
        <w:lastRenderedPageBreak/>
        <w:t>использовании Вооруженных Сил Российской Федерации, исполнении государственными органами Российской Федерации своих полномочий, оказании добровольческими формированиями, организациями или лицами содействия в выполнении задач, возложенных на Вооруженные Силы Российской Федерации.</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sz w:val="26"/>
          <w:szCs w:val="26"/>
        </w:rPr>
        <w:t>1.</w:t>
      </w:r>
      <w:r w:rsidRPr="002E5CA6">
        <w:rPr>
          <w:rFonts w:ascii="Times New Roman" w:hAnsi="Times New Roman" w:cs="Times New Roman"/>
          <w:sz w:val="26"/>
          <w:szCs w:val="26"/>
        </w:rPr>
        <w:t xml:space="preserve"> </w:t>
      </w:r>
      <w:proofErr w:type="gramStart"/>
      <w:r w:rsidRPr="002E5CA6">
        <w:rPr>
          <w:rFonts w:ascii="Times New Roman" w:hAnsi="Times New Roman" w:cs="Times New Roman"/>
          <w:sz w:val="26"/>
          <w:szCs w:val="26"/>
        </w:rPr>
        <w:t>Публичное распространение под видом достоверных сообщений заведомо ложной информации, содержащей данные об использовании Вооруженных Сил Российской Федерации в целях защиты интересов Российской Федерации и ее граждан, поддержания международного мира и безопасности либо об исполнении государственными органами Российской Федерации своих полномочий за пределами территории Российской Федерации в указанных целях, а равно содержащей данные об оказании добровольческими формированиями, организациями или лицами содействия</w:t>
      </w:r>
      <w:proofErr w:type="gramEnd"/>
      <w:r w:rsidRPr="002E5CA6">
        <w:rPr>
          <w:rFonts w:ascii="Times New Roman" w:hAnsi="Times New Roman" w:cs="Times New Roman"/>
          <w:sz w:val="26"/>
          <w:szCs w:val="26"/>
        </w:rPr>
        <w:t xml:space="preserve"> в выполнении задач, возложенных на Вооруженные Силы Российской Федерации, - (в ред. Федерального закона </w:t>
      </w:r>
      <w:hyperlink r:id="rId4" w:anchor="l0" w:history="1">
        <w:r w:rsidRPr="002E5CA6">
          <w:rPr>
            <w:rFonts w:ascii="Times New Roman" w:hAnsi="Times New Roman" w:cs="Times New Roman"/>
            <w:sz w:val="26"/>
            <w:szCs w:val="26"/>
          </w:rPr>
          <w:t>от 18.03.2023 N 58-ФЗ</w:t>
        </w:r>
      </w:hyperlink>
      <w:r w:rsidRPr="002E5CA6">
        <w:rPr>
          <w:rFonts w:ascii="Times New Roman" w:hAnsi="Times New Roman" w:cs="Times New Roman"/>
          <w:sz w:val="26"/>
          <w:szCs w:val="26"/>
        </w:rPr>
        <w:t>)</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eastAsia="Times New Roman" w:hAnsi="Times New Roman" w:cs="Times New Roman"/>
          <w:sz w:val="26"/>
          <w:szCs w:val="26"/>
          <w:lang w:eastAsia="ru-RU"/>
        </w:rPr>
        <w:t xml:space="preserve">• </w:t>
      </w:r>
      <w:r w:rsidRPr="002E5CA6">
        <w:rPr>
          <w:rFonts w:ascii="Times New Roman" w:hAnsi="Times New Roman" w:cs="Times New Roman"/>
          <w:sz w:val="26"/>
          <w:szCs w:val="26"/>
        </w:rPr>
        <w:t>наказывается штрафом в размере от семисот тысяч до полутора миллионов рублей или в размере заработной платы или иного дохода осужденного за период от одного года до восемнадцати месяцев, либо исправительными работами на срок до одного года, либо принудительными работами на срок до пяти лет, либо лишением свободы на тот же срок</w:t>
      </w:r>
      <w:proofErr w:type="gramStart"/>
      <w:r w:rsidRPr="002E5CA6">
        <w:rPr>
          <w:rFonts w:ascii="Times New Roman" w:hAnsi="Times New Roman" w:cs="Times New Roman"/>
          <w:sz w:val="26"/>
          <w:szCs w:val="26"/>
        </w:rPr>
        <w:t>.</w:t>
      </w:r>
      <w:proofErr w:type="gramEnd"/>
      <w:r w:rsidRPr="002E5CA6">
        <w:rPr>
          <w:rFonts w:ascii="Times New Roman" w:hAnsi="Times New Roman" w:cs="Times New Roman"/>
          <w:sz w:val="26"/>
          <w:szCs w:val="26"/>
        </w:rPr>
        <w:t xml:space="preserve"> (</w:t>
      </w:r>
      <w:proofErr w:type="gramStart"/>
      <w:r w:rsidRPr="002E5CA6">
        <w:rPr>
          <w:rFonts w:ascii="Times New Roman" w:hAnsi="Times New Roman" w:cs="Times New Roman"/>
          <w:sz w:val="26"/>
          <w:szCs w:val="26"/>
        </w:rPr>
        <w:t>в</w:t>
      </w:r>
      <w:proofErr w:type="gramEnd"/>
      <w:r w:rsidRPr="002E5CA6">
        <w:rPr>
          <w:rFonts w:ascii="Times New Roman" w:hAnsi="Times New Roman" w:cs="Times New Roman"/>
          <w:sz w:val="26"/>
          <w:szCs w:val="26"/>
        </w:rPr>
        <w:t xml:space="preserve"> ред. Федерального закона </w:t>
      </w:r>
      <w:hyperlink r:id="rId5" w:anchor="l0" w:history="1">
        <w:r w:rsidRPr="002E5CA6">
          <w:rPr>
            <w:rFonts w:ascii="Times New Roman" w:hAnsi="Times New Roman" w:cs="Times New Roman"/>
            <w:sz w:val="26"/>
            <w:szCs w:val="26"/>
          </w:rPr>
          <w:t>от 18.03.2023 N 58-ФЗ</w:t>
        </w:r>
      </w:hyperlink>
      <w:r w:rsidRPr="002E5CA6">
        <w:rPr>
          <w:rFonts w:ascii="Times New Roman" w:hAnsi="Times New Roman" w:cs="Times New Roman"/>
          <w:sz w:val="26"/>
          <w:szCs w:val="26"/>
        </w:rPr>
        <w:t>).</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sz w:val="26"/>
          <w:szCs w:val="26"/>
        </w:rPr>
        <w:t>2.</w:t>
      </w:r>
      <w:r w:rsidRPr="002E5CA6">
        <w:rPr>
          <w:rFonts w:ascii="Times New Roman" w:hAnsi="Times New Roman" w:cs="Times New Roman"/>
          <w:sz w:val="26"/>
          <w:szCs w:val="26"/>
        </w:rPr>
        <w:t xml:space="preserve"> То же деяние, совершенное:</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sz w:val="26"/>
          <w:szCs w:val="26"/>
        </w:rPr>
        <w:t>а) лицом с использованием своего служебного положения;</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sz w:val="26"/>
          <w:szCs w:val="26"/>
        </w:rPr>
        <w:t>б) группой лиц, группой лиц по предварительному сговору или организованной группой;</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sz w:val="26"/>
          <w:szCs w:val="26"/>
        </w:rPr>
        <w:t>в) с искусственным созданием доказательств обвинения;</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sz w:val="26"/>
          <w:szCs w:val="26"/>
        </w:rPr>
        <w:t>г) из корыстных побуждений;</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spellStart"/>
      <w:r w:rsidRPr="002E5CA6">
        <w:rPr>
          <w:rFonts w:ascii="Times New Roman" w:hAnsi="Times New Roman" w:cs="Times New Roman"/>
          <w:sz w:val="26"/>
          <w:szCs w:val="26"/>
        </w:rPr>
        <w:t>д</w:t>
      </w:r>
      <w:proofErr w:type="spellEnd"/>
      <w:r w:rsidRPr="002E5CA6">
        <w:rPr>
          <w:rFonts w:ascii="Times New Roman" w:hAnsi="Times New Roman" w:cs="Times New Roman"/>
          <w:sz w:val="26"/>
          <w:szCs w:val="26"/>
        </w:rPr>
        <w:t>)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2E5CA6">
        <w:rPr>
          <w:rFonts w:ascii="Times New Roman" w:eastAsia="Times New Roman" w:hAnsi="Times New Roman" w:cs="Times New Roman"/>
          <w:sz w:val="26"/>
          <w:szCs w:val="26"/>
          <w:lang w:eastAsia="ru-RU"/>
        </w:rPr>
        <w:t xml:space="preserve">• </w:t>
      </w:r>
      <w:r w:rsidRPr="002E5CA6">
        <w:rPr>
          <w:rFonts w:ascii="Times New Roman" w:hAnsi="Times New Roman" w:cs="Times New Roman"/>
          <w:sz w:val="26"/>
          <w:szCs w:val="26"/>
        </w:rPr>
        <w:t>наказывается штрафом в размере от трех миллионов до пяти миллионов рублей или в размере заработной платы или иного дохода осужденного за период от трех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пяти лет, либо лишением свободы на срок от пяти до десяти лет</w:t>
      </w:r>
      <w:proofErr w:type="gramEnd"/>
      <w:r w:rsidRPr="002E5CA6">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пяти лет.</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sz w:val="26"/>
          <w:szCs w:val="26"/>
        </w:rPr>
        <w:t>3.</w:t>
      </w:r>
      <w:r w:rsidRPr="002E5CA6">
        <w:rPr>
          <w:rFonts w:ascii="Times New Roman" w:hAnsi="Times New Roman" w:cs="Times New Roman"/>
          <w:sz w:val="26"/>
          <w:szCs w:val="26"/>
        </w:rPr>
        <w:t xml:space="preserve"> Деяния, предусмотренные частями </w:t>
      </w:r>
      <w:r w:rsidRPr="002E5CA6">
        <w:rPr>
          <w:rFonts w:ascii="Times New Roman" w:hAnsi="Times New Roman" w:cs="Times New Roman"/>
          <w:b/>
          <w:sz w:val="26"/>
          <w:szCs w:val="26"/>
        </w:rPr>
        <w:t>первой и второй</w:t>
      </w:r>
      <w:r w:rsidRPr="002E5CA6">
        <w:rPr>
          <w:rFonts w:ascii="Times New Roman" w:hAnsi="Times New Roman" w:cs="Times New Roman"/>
          <w:sz w:val="26"/>
          <w:szCs w:val="26"/>
        </w:rPr>
        <w:t xml:space="preserve"> настоящей статьи, если они повлекли тяжкие последствия, -</w:t>
      </w:r>
    </w:p>
    <w:p w:rsidR="004F0299" w:rsidRPr="002E5CA6" w:rsidRDefault="004F0299" w:rsidP="004F029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eastAsia="Times New Roman" w:hAnsi="Times New Roman" w:cs="Times New Roman"/>
          <w:sz w:val="26"/>
          <w:szCs w:val="26"/>
          <w:lang w:eastAsia="ru-RU"/>
        </w:rPr>
        <w:t xml:space="preserve">• </w:t>
      </w:r>
      <w:r w:rsidRPr="002E5CA6">
        <w:rPr>
          <w:rFonts w:ascii="Times New Roman" w:hAnsi="Times New Roman" w:cs="Times New Roman"/>
          <w:sz w:val="26"/>
          <w:szCs w:val="26"/>
        </w:rPr>
        <w:t>наказываются лишением свободы на срок от десяти до пятнадцати лет с лишением права занимать определенные должности или заниматься определенной деятельностью на срок до пяти лет.</w:t>
      </w:r>
    </w:p>
    <w:p w:rsidR="004F0299" w:rsidRDefault="004F0299" w:rsidP="004F0299">
      <w:pPr>
        <w:spacing w:after="0" w:line="240" w:lineRule="auto"/>
        <w:jc w:val="both"/>
        <w:rPr>
          <w:rFonts w:ascii="Times New Roman" w:hAnsi="Times New Roman" w:cs="Times New Roman"/>
          <w:sz w:val="26"/>
          <w:szCs w:val="26"/>
          <w:shd w:val="clear" w:color="auto" w:fill="FFFFFF"/>
        </w:rPr>
      </w:pPr>
    </w:p>
    <w:p w:rsidR="004F0299" w:rsidRPr="001316AE" w:rsidRDefault="004F0299" w:rsidP="004F0299">
      <w:pPr>
        <w:spacing w:after="0" w:line="240" w:lineRule="auto"/>
        <w:jc w:val="both"/>
        <w:rPr>
          <w:rFonts w:ascii="Times New Roman" w:hAnsi="Times New Roman" w:cs="Times New Roman"/>
          <w:sz w:val="26"/>
          <w:szCs w:val="26"/>
          <w:shd w:val="clear" w:color="auto" w:fill="FFFFFF"/>
        </w:rPr>
      </w:pPr>
    </w:p>
    <w:p w:rsidR="00341968" w:rsidRDefault="00341968"/>
    <w:sectPr w:rsidR="00341968" w:rsidSect="005B7019">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F0299"/>
    <w:rsid w:val="00341968"/>
    <w:rsid w:val="004F0299"/>
    <w:rsid w:val="009272FB"/>
    <w:rsid w:val="009634D6"/>
    <w:rsid w:val="00B214A7"/>
    <w:rsid w:val="00B53F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2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F029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normativ.kontur.ru/document?moduleid=1&amp;documentid=444595" TargetMode="External"/><Relationship Id="rId4" Type="http://schemas.openxmlformats.org/officeDocument/2006/relationships/hyperlink" Target="https://normativ.kontur.ru/document?moduleid=1&amp;documentid=4445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881</Words>
  <Characters>5024</Characters>
  <Application>Microsoft Office Word</Application>
  <DocSecurity>0</DocSecurity>
  <Lines>41</Lines>
  <Paragraphs>11</Paragraphs>
  <ScaleCrop>false</ScaleCrop>
  <Company>Microsoft</Company>
  <LinksUpToDate>false</LinksUpToDate>
  <CharactersWithSpaces>5894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2</cp:revision>
  <dcterms:created xsi:type="dcterms:W3CDTF">2023-05-10T05:19:00Z</dcterms:created>
  <dcterms:modified xsi:type="dcterms:W3CDTF">2023-05-10T05:19:00Z</dcterms:modified>
</cp:coreProperties>
</file>