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75" w:rsidRDefault="00450FF3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СОВХОЗНОГО СЕЛЬСОВЕТА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pStyle w:val="Noparagraphstyle"/>
        <w:keepNext/>
        <w:keepLines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</w:t>
      </w:r>
      <w:r w:rsidR="00932973">
        <w:rPr>
          <w:color w:val="auto"/>
          <w:sz w:val="28"/>
          <w:szCs w:val="28"/>
        </w:rPr>
        <w:t>14.</w:t>
      </w:r>
      <w:r w:rsidR="008E7E3D">
        <w:rPr>
          <w:color w:val="auto"/>
          <w:sz w:val="28"/>
          <w:szCs w:val="28"/>
        </w:rPr>
        <w:t>03</w:t>
      </w:r>
      <w:r w:rsidR="00932973"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t xml:space="preserve">  № </w:t>
      </w:r>
      <w:r w:rsidR="00932973">
        <w:rPr>
          <w:color w:val="auto"/>
          <w:sz w:val="28"/>
          <w:szCs w:val="28"/>
        </w:rPr>
        <w:t>38</w:t>
      </w:r>
    </w:p>
    <w:p w:rsidR="002F7C75" w:rsidRDefault="002F7C75" w:rsidP="002F7C75">
      <w:pPr>
        <w:jc w:val="center"/>
      </w:pPr>
      <w:proofErr w:type="gramStart"/>
      <w:r>
        <w:t>с</w:t>
      </w:r>
      <w:proofErr w:type="gramEnd"/>
      <w:r>
        <w:t>. Лебедевка</w:t>
      </w:r>
    </w:p>
    <w:p w:rsidR="002F7C75" w:rsidRDefault="002F7C75" w:rsidP="002F7C75">
      <w:pPr>
        <w:jc w:val="center"/>
      </w:pPr>
    </w:p>
    <w:p w:rsidR="002F7C75" w:rsidRDefault="002F7C75" w:rsidP="002F7C75">
      <w:pPr>
        <w:jc w:val="center"/>
      </w:pPr>
    </w:p>
    <w:p w:rsidR="002F7C75" w:rsidRDefault="002F7C75" w:rsidP="0039059C">
      <w:pPr>
        <w:jc w:val="both"/>
      </w:pPr>
      <w:r>
        <w:t xml:space="preserve">Об отмене </w:t>
      </w:r>
      <w:r w:rsidR="0039059C">
        <w:t>некоторых постановлений администрации</w:t>
      </w:r>
    </w:p>
    <w:p w:rsidR="0039059C" w:rsidRDefault="0039059C" w:rsidP="0039059C">
      <w:pPr>
        <w:jc w:val="both"/>
      </w:pPr>
      <w:r>
        <w:t>Совхозного сельсовета Искитимского района</w:t>
      </w:r>
    </w:p>
    <w:p w:rsidR="0039059C" w:rsidRDefault="0039059C" w:rsidP="0039059C">
      <w:pPr>
        <w:jc w:val="both"/>
      </w:pPr>
      <w:r>
        <w:t>Новосибирской области</w:t>
      </w:r>
    </w:p>
    <w:p w:rsidR="002F7C75" w:rsidRDefault="002F7C75" w:rsidP="00021425">
      <w:pPr>
        <w:jc w:val="both"/>
      </w:pPr>
    </w:p>
    <w:p w:rsidR="00D90DBC" w:rsidRPr="004E011A" w:rsidRDefault="00D90DBC" w:rsidP="00D90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  <w:lang w:val="en-US"/>
        </w:rPr>
        <w:t>N</w:t>
      </w:r>
      <w:r w:rsidRPr="004E011A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</w:t>
      </w:r>
    </w:p>
    <w:p w:rsidR="002F7C75" w:rsidRDefault="002F7C75" w:rsidP="00D90DBC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ПОСТАНОВЛЯ</w:t>
      </w:r>
      <w:r w:rsidR="0039059C">
        <w:rPr>
          <w:b/>
          <w:sz w:val="28"/>
          <w:szCs w:val="28"/>
        </w:rPr>
        <w:t>ЕТ:</w:t>
      </w:r>
    </w:p>
    <w:p w:rsidR="002F7C75" w:rsidRDefault="0039059C" w:rsidP="00450FF3">
      <w:pPr>
        <w:pStyle w:val="a3"/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Отменить п</w:t>
      </w:r>
      <w:r w:rsidR="002F7C7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главы администрации Совхозного сельсовета Искитимского района Новосибирской области от 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30.10.2014</w:t>
      </w:r>
      <w:r w:rsidR="002F7C7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228 «Об утверждении комплексной муниципальной программы «Противодействие экстремизму и профилактика терроризма на территории Совхозного сельсовета Искитимского района Новосибирской области на 2015-2017года</w:t>
      </w:r>
      <w:r w:rsidR="002F7C7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D90DBC" w:rsidRDefault="0039059C" w:rsidP="00D468D1">
      <w:pPr>
        <w:pStyle w:val="a3"/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Отменить п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остановление главы администрации Совхозного сельсовета Искитимского района Новосибирской области от.16.11.2015г №286</w:t>
      </w:r>
      <w:r w:rsidR="00764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продлении срока реализации и внесений изменений в постановление от 30.10.2014 №228 «Об утверждении комплексной муниципальной программы «Противодействие экстремизму и профилактика тер</w:t>
      </w:r>
      <w:r w:rsidR="00764E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64E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изма на </w:t>
      </w:r>
      <w:r w:rsidR="00764E6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Совхозного сельсовета Искитимского района Новосибирской области на 2015-2017года» </w:t>
      </w:r>
    </w:p>
    <w:p w:rsidR="002F7C75" w:rsidRDefault="002F7C75" w:rsidP="00AC1419">
      <w:pPr>
        <w:pStyle w:val="a3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 печатном издании Совхозного сельсовета «Вестник Совхозного сельсовета» и разместить на официальном сайте</w:t>
      </w:r>
    </w:p>
    <w:p w:rsidR="002F7C75" w:rsidRDefault="002F7C75" w:rsidP="002F7C7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059C" w:rsidRDefault="0039059C" w:rsidP="002F7C75">
      <w:pPr>
        <w:ind w:left="708"/>
        <w:rPr>
          <w:sz w:val="28"/>
          <w:szCs w:val="28"/>
        </w:rPr>
      </w:pPr>
    </w:p>
    <w:p w:rsidR="002F7C75" w:rsidRDefault="002F7C75" w:rsidP="002F7C75">
      <w:pPr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  <w:r w:rsidR="0039059C">
        <w:rPr>
          <w:sz w:val="28"/>
          <w:szCs w:val="28"/>
        </w:rPr>
        <w:t xml:space="preserve">                                                          А.В.Никулин       </w:t>
      </w:r>
    </w:p>
    <w:p w:rsidR="002F7C75" w:rsidRDefault="002F7C75" w:rsidP="002F7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F7C75" w:rsidRDefault="002F7C75" w:rsidP="002F7C75">
      <w:pPr>
        <w:rPr>
          <w:sz w:val="28"/>
          <w:szCs w:val="28"/>
        </w:rPr>
      </w:pPr>
    </w:p>
    <w:p w:rsidR="0044471B" w:rsidRPr="002F7C75" w:rsidRDefault="0044471B" w:rsidP="002F7C75">
      <w:pPr>
        <w:ind w:left="708"/>
        <w:jc w:val="both"/>
        <w:rPr>
          <w:sz w:val="28"/>
          <w:szCs w:val="28"/>
        </w:rPr>
      </w:pPr>
    </w:p>
    <w:p w:rsidR="0044471B" w:rsidRDefault="0044471B" w:rsidP="0044471B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44471B" w:rsidRDefault="0044471B" w:rsidP="0044471B">
      <w:pPr>
        <w:ind w:left="708"/>
        <w:rPr>
          <w:sz w:val="28"/>
          <w:szCs w:val="28"/>
        </w:rPr>
      </w:pPr>
    </w:p>
    <w:p w:rsidR="0044471B" w:rsidRDefault="0044471B" w:rsidP="0044471B">
      <w:pPr>
        <w:ind w:left="708"/>
        <w:rPr>
          <w:sz w:val="28"/>
          <w:szCs w:val="28"/>
        </w:rPr>
      </w:pPr>
    </w:p>
    <w:p w:rsidR="00FE5D60" w:rsidRDefault="00FE5D60"/>
    <w:sectPr w:rsidR="00FE5D60" w:rsidSect="00FE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3AA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75975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1B"/>
    <w:rsid w:val="00021425"/>
    <w:rsid w:val="000F0930"/>
    <w:rsid w:val="00110541"/>
    <w:rsid w:val="00164D9A"/>
    <w:rsid w:val="00212708"/>
    <w:rsid w:val="0026463A"/>
    <w:rsid w:val="002F7C75"/>
    <w:rsid w:val="0035268A"/>
    <w:rsid w:val="00375CAE"/>
    <w:rsid w:val="0039059C"/>
    <w:rsid w:val="003A39B3"/>
    <w:rsid w:val="0044471B"/>
    <w:rsid w:val="00450FF3"/>
    <w:rsid w:val="004A7254"/>
    <w:rsid w:val="004F2DD4"/>
    <w:rsid w:val="005F00E8"/>
    <w:rsid w:val="00764E6C"/>
    <w:rsid w:val="007728B1"/>
    <w:rsid w:val="007B20B7"/>
    <w:rsid w:val="008E7E3D"/>
    <w:rsid w:val="00932973"/>
    <w:rsid w:val="00975573"/>
    <w:rsid w:val="009D23F9"/>
    <w:rsid w:val="00A562BA"/>
    <w:rsid w:val="00AC1419"/>
    <w:rsid w:val="00B2438C"/>
    <w:rsid w:val="00BA2BDD"/>
    <w:rsid w:val="00C01694"/>
    <w:rsid w:val="00D468D1"/>
    <w:rsid w:val="00D8079F"/>
    <w:rsid w:val="00D90DBC"/>
    <w:rsid w:val="00F42181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44471B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MainStyl">
    <w:name w:val="MainStyl"/>
    <w:basedOn w:val="a"/>
    <w:uiPriority w:val="99"/>
    <w:rsid w:val="0044471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eastAsia="Calibri" w:hAnsi="NewtonC" w:cs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07A8-B4F2-43C3-912B-1E3DDCDF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2022-03-15T04:06:00Z</cp:lastPrinted>
  <dcterms:created xsi:type="dcterms:W3CDTF">2022-03-15T03:03:00Z</dcterms:created>
  <dcterms:modified xsi:type="dcterms:W3CDTF">2022-03-15T04:12:00Z</dcterms:modified>
</cp:coreProperties>
</file>